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C9" w:rsidRDefault="0059634C" w:rsidP="00155D34">
      <w:pPr>
        <w:tabs>
          <w:tab w:val="left" w:pos="3730"/>
        </w:tabs>
        <w:rPr>
          <w:noProof/>
        </w:rPr>
      </w:pPr>
      <w:r>
        <w:rPr>
          <w:noProof/>
        </w:rPr>
        <w:t xml:space="preserve">                 </w:t>
      </w:r>
      <w:r w:rsidR="00CF064A">
        <w:rPr>
          <w:noProof/>
        </w:rPr>
        <w:t>s</w:t>
      </w:r>
    </w:p>
    <w:p w:rsidR="001702C9" w:rsidRPr="001702C9" w:rsidRDefault="001702C9" w:rsidP="001702C9"/>
    <w:p w:rsidR="001702C9" w:rsidRPr="001702C9" w:rsidRDefault="00713C87" w:rsidP="001702C9">
      <w:r>
        <w:rPr>
          <w:noProof/>
          <w:lang w:eastAsia="fr-FR"/>
        </w:rPr>
        <w:drawing>
          <wp:inline distT="0" distB="0" distL="0" distR="0" wp14:anchorId="552A293E" wp14:editId="4D7D0278">
            <wp:extent cx="1584963" cy="167945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UTE SAVOIE_COMMERCIAL_VERTIC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3" cy="167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2C9" w:rsidRPr="001702C9" w:rsidRDefault="001702C9" w:rsidP="001702C9"/>
    <w:p w:rsidR="001702C9" w:rsidRPr="001702C9" w:rsidRDefault="0040727F" w:rsidP="001702C9">
      <w:pPr>
        <w:tabs>
          <w:tab w:val="left" w:pos="220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CD 74</w:t>
      </w:r>
    </w:p>
    <w:p w:rsidR="001702C9" w:rsidRPr="001702C9" w:rsidRDefault="001702C9" w:rsidP="001702C9">
      <w:pPr>
        <w:tabs>
          <w:tab w:val="left" w:pos="2200"/>
        </w:tabs>
        <w:rPr>
          <w:b/>
          <w:sz w:val="32"/>
          <w:szCs w:val="32"/>
        </w:rPr>
      </w:pPr>
      <w:r w:rsidRPr="001702C9">
        <w:rPr>
          <w:b/>
          <w:sz w:val="32"/>
          <w:szCs w:val="32"/>
        </w:rPr>
        <w:t>GYMNASTIQUE ARTISTIQUE MASCULINE</w:t>
      </w:r>
    </w:p>
    <w:p w:rsidR="001702C9" w:rsidRDefault="001702C9" w:rsidP="001702C9">
      <w:pPr>
        <w:tabs>
          <w:tab w:val="left" w:pos="2200"/>
        </w:tabs>
      </w:pPr>
    </w:p>
    <w:p w:rsidR="001702C9" w:rsidRDefault="001702C9" w:rsidP="001702C9">
      <w:pPr>
        <w:tabs>
          <w:tab w:val="left" w:pos="2200"/>
        </w:tabs>
      </w:pPr>
    </w:p>
    <w:p w:rsidR="001702C9" w:rsidRDefault="001702C9" w:rsidP="001702C9">
      <w:pPr>
        <w:tabs>
          <w:tab w:val="left" w:pos="2200"/>
        </w:tabs>
      </w:pPr>
    </w:p>
    <w:p w:rsidR="001702C9" w:rsidRDefault="001702C9" w:rsidP="001702C9">
      <w:pPr>
        <w:tabs>
          <w:tab w:val="left" w:pos="2200"/>
        </w:tabs>
        <w:rPr>
          <w:sz w:val="56"/>
          <w:szCs w:val="56"/>
        </w:rPr>
      </w:pPr>
      <w:r w:rsidRPr="001702C9">
        <w:rPr>
          <w:sz w:val="56"/>
          <w:szCs w:val="56"/>
        </w:rPr>
        <w:t xml:space="preserve">PROGRAMME </w:t>
      </w:r>
    </w:p>
    <w:p w:rsidR="001702C9" w:rsidRDefault="001702C9" w:rsidP="001702C9">
      <w:pPr>
        <w:tabs>
          <w:tab w:val="left" w:pos="2200"/>
        </w:tabs>
        <w:rPr>
          <w:sz w:val="56"/>
          <w:szCs w:val="56"/>
        </w:rPr>
      </w:pPr>
      <w:r w:rsidRPr="001702C9">
        <w:rPr>
          <w:sz w:val="56"/>
          <w:szCs w:val="56"/>
        </w:rPr>
        <w:t xml:space="preserve">COUPE FORMATION </w:t>
      </w:r>
    </w:p>
    <w:p w:rsidR="001702C9" w:rsidRPr="001702C9" w:rsidRDefault="00542542" w:rsidP="001702C9">
      <w:pPr>
        <w:tabs>
          <w:tab w:val="left" w:pos="2200"/>
        </w:tabs>
        <w:rPr>
          <w:sz w:val="56"/>
          <w:szCs w:val="56"/>
        </w:rPr>
      </w:pPr>
      <w:r>
        <w:rPr>
          <w:sz w:val="56"/>
          <w:szCs w:val="56"/>
        </w:rPr>
        <w:t>2025/2026</w:t>
      </w:r>
    </w:p>
    <w:p w:rsidR="00437656" w:rsidRDefault="001702C9" w:rsidP="00155D34">
      <w:pPr>
        <w:tabs>
          <w:tab w:val="left" w:pos="3730"/>
        </w:tabs>
        <w:rPr>
          <w:noProof/>
        </w:rPr>
      </w:pPr>
      <w:r w:rsidRPr="001702C9">
        <w:br w:type="page"/>
      </w:r>
    </w:p>
    <w:p w:rsidR="00781E3A" w:rsidRPr="00D92675" w:rsidRDefault="00781E3A" w:rsidP="005716D8">
      <w:pPr>
        <w:spacing w:after="37"/>
        <w:rPr>
          <w:b/>
        </w:rPr>
      </w:pPr>
    </w:p>
    <w:p w:rsidR="003F1CFC" w:rsidRPr="00E45C69" w:rsidRDefault="003F1CFC" w:rsidP="003F1CFC">
      <w:pPr>
        <w:tabs>
          <w:tab w:val="left" w:pos="3730"/>
        </w:tabs>
        <w:jc w:val="center"/>
        <w:rPr>
          <w:b/>
          <w:noProof/>
          <w:sz w:val="40"/>
          <w:szCs w:val="40"/>
        </w:rPr>
      </w:pPr>
      <w:r w:rsidRPr="00E45C69">
        <w:rPr>
          <w:b/>
          <w:noProof/>
          <w:sz w:val="40"/>
          <w:szCs w:val="40"/>
        </w:rPr>
        <w:t>GYMNASTIQUE ARTISTIQUE MASCULINE</w:t>
      </w:r>
    </w:p>
    <w:p w:rsidR="003F1CFC" w:rsidRPr="00E45C69" w:rsidRDefault="00A5512E" w:rsidP="003F1CFC">
      <w:pPr>
        <w:tabs>
          <w:tab w:val="left" w:pos="3730"/>
        </w:tabs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 xml:space="preserve">COUPE FORMATION </w:t>
      </w:r>
    </w:p>
    <w:p w:rsidR="003F1CFC" w:rsidRPr="00E45C69" w:rsidRDefault="003F1CFC" w:rsidP="003F1CFC">
      <w:pPr>
        <w:tabs>
          <w:tab w:val="left" w:pos="3730"/>
        </w:tabs>
        <w:rPr>
          <w:b/>
          <w:noProof/>
          <w:sz w:val="36"/>
          <w:szCs w:val="36"/>
        </w:rPr>
      </w:pPr>
      <w:r w:rsidRPr="00E45C69">
        <w:rPr>
          <w:b/>
          <w:noProof/>
          <w:sz w:val="36"/>
          <w:szCs w:val="36"/>
        </w:rPr>
        <w:t>Le Public concerné</w:t>
      </w:r>
    </w:p>
    <w:p w:rsidR="003F1CFC" w:rsidRPr="00854288" w:rsidRDefault="00854288" w:rsidP="003F1CFC">
      <w:pPr>
        <w:numPr>
          <w:ilvl w:val="0"/>
          <w:numId w:val="12"/>
        </w:numPr>
        <w:tabs>
          <w:tab w:val="left" w:pos="1134"/>
        </w:tabs>
        <w:rPr>
          <w:noProof/>
          <w:sz w:val="32"/>
          <w:szCs w:val="32"/>
        </w:rPr>
      </w:pPr>
      <w:r w:rsidRPr="00854288">
        <w:rPr>
          <w:noProof/>
          <w:sz w:val="32"/>
          <w:szCs w:val="32"/>
        </w:rPr>
        <w:t xml:space="preserve">Gymnastes nés en </w:t>
      </w:r>
      <w:r w:rsidR="00542542">
        <w:rPr>
          <w:noProof/>
          <w:sz w:val="32"/>
          <w:szCs w:val="32"/>
        </w:rPr>
        <w:t>2015</w:t>
      </w:r>
      <w:r w:rsidR="00713C87" w:rsidRPr="00854288">
        <w:rPr>
          <w:noProof/>
          <w:sz w:val="32"/>
          <w:szCs w:val="32"/>
        </w:rPr>
        <w:t>, 2016</w:t>
      </w:r>
      <w:r w:rsidRPr="00854288">
        <w:rPr>
          <w:noProof/>
          <w:sz w:val="32"/>
          <w:szCs w:val="32"/>
        </w:rPr>
        <w:t xml:space="preserve">, </w:t>
      </w:r>
      <w:r w:rsidR="000B3300" w:rsidRPr="00854288">
        <w:rPr>
          <w:noProof/>
          <w:sz w:val="32"/>
          <w:szCs w:val="32"/>
        </w:rPr>
        <w:t>2017</w:t>
      </w:r>
      <w:r w:rsidR="00542542">
        <w:rPr>
          <w:noProof/>
          <w:sz w:val="32"/>
          <w:szCs w:val="32"/>
        </w:rPr>
        <w:t>, 2018, 2019</w:t>
      </w:r>
      <w:bookmarkStart w:id="0" w:name="_GoBack"/>
      <w:bookmarkEnd w:id="0"/>
    </w:p>
    <w:p w:rsidR="00F21D70" w:rsidRPr="00E45C69" w:rsidRDefault="003F1CFC" w:rsidP="003F1CFC">
      <w:pPr>
        <w:tabs>
          <w:tab w:val="left" w:pos="3730"/>
        </w:tabs>
        <w:rPr>
          <w:b/>
          <w:noProof/>
          <w:sz w:val="36"/>
          <w:szCs w:val="36"/>
        </w:rPr>
      </w:pPr>
      <w:r w:rsidRPr="00E45C69">
        <w:rPr>
          <w:b/>
          <w:noProof/>
          <w:sz w:val="36"/>
          <w:szCs w:val="36"/>
        </w:rPr>
        <w:t>Le Programme</w:t>
      </w:r>
    </w:p>
    <w:p w:rsidR="00F21D70" w:rsidRPr="00C36541" w:rsidRDefault="00F21D70" w:rsidP="00F21D70">
      <w:pPr>
        <w:numPr>
          <w:ilvl w:val="0"/>
          <w:numId w:val="12"/>
        </w:numPr>
        <w:rPr>
          <w:b/>
          <w:sz w:val="28"/>
          <w:szCs w:val="28"/>
        </w:rPr>
      </w:pPr>
      <w:r w:rsidRPr="00C36541">
        <w:rPr>
          <w:b/>
          <w:sz w:val="28"/>
          <w:szCs w:val="28"/>
        </w:rPr>
        <w:t>La valeur de la partie technique est graduelle selon l’élément présenté (De 4 à 10 Points). Le Panachage est possible entre chaque niveau.</w:t>
      </w:r>
    </w:p>
    <w:p w:rsidR="003F1CFC" w:rsidRPr="00C36541" w:rsidRDefault="003F1CFC" w:rsidP="003F1CFC">
      <w:pPr>
        <w:tabs>
          <w:tab w:val="left" w:pos="3730"/>
        </w:tabs>
        <w:ind w:left="1080"/>
        <w:rPr>
          <w:noProof/>
          <w:sz w:val="28"/>
          <w:szCs w:val="28"/>
        </w:rPr>
      </w:pPr>
      <w:r w:rsidRPr="00C36541">
        <w:rPr>
          <w:noProof/>
          <w:sz w:val="28"/>
          <w:szCs w:val="28"/>
        </w:rPr>
        <w:t>Niveau 1 : Note de départ de 4 points</w:t>
      </w:r>
    </w:p>
    <w:p w:rsidR="003F1CFC" w:rsidRPr="00C36541" w:rsidRDefault="003F1CFC" w:rsidP="003F1CFC">
      <w:pPr>
        <w:tabs>
          <w:tab w:val="left" w:pos="3730"/>
        </w:tabs>
        <w:ind w:left="1080"/>
        <w:rPr>
          <w:noProof/>
          <w:sz w:val="28"/>
          <w:szCs w:val="28"/>
        </w:rPr>
      </w:pPr>
      <w:r w:rsidRPr="00C36541">
        <w:rPr>
          <w:noProof/>
          <w:sz w:val="28"/>
          <w:szCs w:val="28"/>
        </w:rPr>
        <w:t>Niveau 2 : Note de départ de 6 points</w:t>
      </w:r>
    </w:p>
    <w:p w:rsidR="003F1CFC" w:rsidRPr="00C36541" w:rsidRDefault="003F1CFC" w:rsidP="003F1CFC">
      <w:pPr>
        <w:tabs>
          <w:tab w:val="left" w:pos="3730"/>
        </w:tabs>
        <w:ind w:left="1080"/>
        <w:rPr>
          <w:noProof/>
          <w:sz w:val="28"/>
          <w:szCs w:val="28"/>
        </w:rPr>
      </w:pPr>
      <w:r w:rsidRPr="00C36541">
        <w:rPr>
          <w:noProof/>
          <w:sz w:val="28"/>
          <w:szCs w:val="28"/>
        </w:rPr>
        <w:t>Niveau 3 : Note de départ de 8 points</w:t>
      </w:r>
    </w:p>
    <w:p w:rsidR="00C36541" w:rsidRPr="00C36541" w:rsidRDefault="003F1CFC" w:rsidP="00C36541">
      <w:pPr>
        <w:tabs>
          <w:tab w:val="left" w:pos="3730"/>
        </w:tabs>
        <w:ind w:left="1080"/>
        <w:rPr>
          <w:noProof/>
          <w:sz w:val="28"/>
          <w:szCs w:val="28"/>
        </w:rPr>
      </w:pPr>
      <w:r w:rsidRPr="00C36541">
        <w:rPr>
          <w:noProof/>
          <w:sz w:val="28"/>
          <w:szCs w:val="28"/>
        </w:rPr>
        <w:t>Niveau 4 : Note de départ de 10 points</w:t>
      </w:r>
    </w:p>
    <w:p w:rsidR="0067570C" w:rsidRDefault="0067570C" w:rsidP="00C36541">
      <w:pPr>
        <w:tabs>
          <w:tab w:val="left" w:pos="3730"/>
        </w:tabs>
        <w:rPr>
          <w:b/>
          <w:noProof/>
          <w:sz w:val="36"/>
          <w:szCs w:val="36"/>
        </w:rPr>
      </w:pPr>
    </w:p>
    <w:p w:rsidR="002D09FF" w:rsidRDefault="002D09FF" w:rsidP="00C36541">
      <w:pPr>
        <w:tabs>
          <w:tab w:val="left" w:pos="3730"/>
        </w:tabs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Déroulement Compétition</w:t>
      </w:r>
    </w:p>
    <w:p w:rsidR="002D09FF" w:rsidRDefault="002D09FF" w:rsidP="002D09FF">
      <w:pPr>
        <w:pStyle w:val="Paragraphedeliste"/>
        <w:numPr>
          <w:ilvl w:val="0"/>
          <w:numId w:val="12"/>
        </w:numPr>
        <w:tabs>
          <w:tab w:val="left" w:pos="3730"/>
        </w:tabs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En règle générale, 1 passage d’échauffement autorisé</w:t>
      </w:r>
    </w:p>
    <w:p w:rsidR="002D09FF" w:rsidRDefault="002D09FF" w:rsidP="002D09FF">
      <w:pPr>
        <w:pStyle w:val="Paragraphedeliste"/>
        <w:tabs>
          <w:tab w:val="left" w:pos="3730"/>
        </w:tabs>
        <w:ind w:left="1080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Le gymnaste est donc noté sur son 2</w:t>
      </w:r>
      <w:r w:rsidRPr="002D09FF">
        <w:rPr>
          <w:b/>
          <w:noProof/>
          <w:sz w:val="36"/>
          <w:szCs w:val="36"/>
          <w:vertAlign w:val="superscript"/>
        </w:rPr>
        <w:t>ème</w:t>
      </w:r>
      <w:r>
        <w:rPr>
          <w:b/>
          <w:noProof/>
          <w:sz w:val="36"/>
          <w:szCs w:val="36"/>
        </w:rPr>
        <w:t xml:space="preserve"> Passage.</w:t>
      </w:r>
    </w:p>
    <w:p w:rsidR="003623BD" w:rsidRPr="003623BD" w:rsidRDefault="003623BD" w:rsidP="002D09FF">
      <w:pPr>
        <w:pStyle w:val="Paragraphedeliste"/>
        <w:tabs>
          <w:tab w:val="left" w:pos="3730"/>
        </w:tabs>
        <w:ind w:left="1080"/>
        <w:rPr>
          <w:b/>
          <w:noProof/>
          <w:color w:val="FF0000"/>
          <w:sz w:val="36"/>
          <w:szCs w:val="36"/>
        </w:rPr>
      </w:pPr>
      <w:r w:rsidRPr="003623BD">
        <w:rPr>
          <w:b/>
          <w:noProof/>
          <w:color w:val="FF0000"/>
          <w:sz w:val="36"/>
          <w:szCs w:val="36"/>
        </w:rPr>
        <w:t>(2 mns par agrès</w:t>
      </w:r>
      <w:r>
        <w:rPr>
          <w:b/>
          <w:noProof/>
          <w:color w:val="FF0000"/>
          <w:sz w:val="36"/>
          <w:szCs w:val="36"/>
        </w:rPr>
        <w:t xml:space="preserve"> sauf travail avec sangles)</w:t>
      </w:r>
      <w:r w:rsidRPr="003623BD">
        <w:rPr>
          <w:b/>
          <w:noProof/>
          <w:color w:val="FF0000"/>
          <w:sz w:val="36"/>
          <w:szCs w:val="36"/>
        </w:rPr>
        <w:t>.</w:t>
      </w:r>
    </w:p>
    <w:p w:rsidR="002D09FF" w:rsidRDefault="002D09FF" w:rsidP="002D09FF">
      <w:pPr>
        <w:pStyle w:val="Paragraphedeliste"/>
        <w:tabs>
          <w:tab w:val="left" w:pos="3730"/>
        </w:tabs>
        <w:ind w:left="1080"/>
        <w:rPr>
          <w:b/>
          <w:noProof/>
          <w:sz w:val="36"/>
          <w:szCs w:val="36"/>
        </w:rPr>
      </w:pPr>
    </w:p>
    <w:p w:rsidR="002D09FF" w:rsidRDefault="002D09FF" w:rsidP="002D09FF">
      <w:pPr>
        <w:pStyle w:val="Paragraphedeliste"/>
        <w:numPr>
          <w:ilvl w:val="0"/>
          <w:numId w:val="12"/>
        </w:numPr>
        <w:tabs>
          <w:tab w:val="left" w:pos="3730"/>
        </w:tabs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Cas Particuliers : Travail avec sangles à la barre fixe et aux Anneaux ou il n’y a pas d’échauffement.</w:t>
      </w:r>
    </w:p>
    <w:p w:rsidR="003623BD" w:rsidRPr="003623BD" w:rsidRDefault="003623BD" w:rsidP="003623BD">
      <w:pPr>
        <w:pStyle w:val="Paragraphedeliste"/>
        <w:numPr>
          <w:ilvl w:val="0"/>
          <w:numId w:val="12"/>
        </w:numPr>
        <w:tabs>
          <w:tab w:val="left" w:pos="3730"/>
        </w:tabs>
        <w:rPr>
          <w:b/>
          <w:noProof/>
          <w:color w:val="FF0000"/>
          <w:sz w:val="36"/>
          <w:szCs w:val="36"/>
        </w:rPr>
      </w:pPr>
      <w:r w:rsidRPr="003623BD">
        <w:rPr>
          <w:b/>
          <w:noProof/>
          <w:color w:val="FF0000"/>
          <w:sz w:val="36"/>
          <w:szCs w:val="36"/>
        </w:rPr>
        <w:t>1 passage d’échauffement enchainé par le passage noté pour le travail avec sangles).</w:t>
      </w:r>
    </w:p>
    <w:p w:rsidR="003623BD" w:rsidRPr="002D09FF" w:rsidRDefault="003623BD" w:rsidP="003623BD">
      <w:pPr>
        <w:pStyle w:val="Paragraphedeliste"/>
        <w:tabs>
          <w:tab w:val="left" w:pos="3730"/>
        </w:tabs>
        <w:ind w:left="1080"/>
        <w:rPr>
          <w:b/>
          <w:noProof/>
          <w:sz w:val="36"/>
          <w:szCs w:val="36"/>
        </w:rPr>
      </w:pPr>
    </w:p>
    <w:p w:rsidR="0067570C" w:rsidRDefault="0067570C" w:rsidP="00C36541">
      <w:pPr>
        <w:tabs>
          <w:tab w:val="left" w:pos="3730"/>
        </w:tabs>
        <w:rPr>
          <w:b/>
          <w:noProof/>
          <w:sz w:val="36"/>
          <w:szCs w:val="36"/>
        </w:rPr>
      </w:pPr>
    </w:p>
    <w:p w:rsidR="002D09FF" w:rsidRDefault="002D09FF">
      <w:pPr>
        <w:spacing w:after="0" w:line="240" w:lineRule="auto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br w:type="page"/>
      </w:r>
    </w:p>
    <w:p w:rsidR="0067570C" w:rsidRDefault="0067570C" w:rsidP="00C36541">
      <w:pPr>
        <w:tabs>
          <w:tab w:val="left" w:pos="3730"/>
        </w:tabs>
        <w:rPr>
          <w:b/>
          <w:noProof/>
          <w:sz w:val="36"/>
          <w:szCs w:val="36"/>
        </w:rPr>
      </w:pPr>
    </w:p>
    <w:p w:rsidR="00C36541" w:rsidRPr="00C2438C" w:rsidRDefault="00C36541" w:rsidP="00C36541">
      <w:pPr>
        <w:tabs>
          <w:tab w:val="left" w:pos="3730"/>
        </w:tabs>
        <w:rPr>
          <w:b/>
          <w:noProof/>
          <w:sz w:val="40"/>
          <w:szCs w:val="40"/>
          <w:u w:val="single"/>
        </w:rPr>
      </w:pPr>
      <w:r w:rsidRPr="00C2438C">
        <w:rPr>
          <w:b/>
          <w:noProof/>
          <w:sz w:val="40"/>
          <w:szCs w:val="40"/>
          <w:u w:val="single"/>
        </w:rPr>
        <w:t>Système de Cotation</w:t>
      </w:r>
    </w:p>
    <w:p w:rsidR="00A84358" w:rsidRPr="00C2438C" w:rsidRDefault="00A84358" w:rsidP="00A84358">
      <w:pPr>
        <w:tabs>
          <w:tab w:val="left" w:pos="3730"/>
        </w:tabs>
        <w:jc w:val="center"/>
        <w:rPr>
          <w:noProof/>
          <w:sz w:val="40"/>
          <w:szCs w:val="40"/>
        </w:rPr>
      </w:pPr>
      <w:r w:rsidRPr="00C2438C">
        <w:rPr>
          <w:b/>
          <w:sz w:val="40"/>
          <w:szCs w:val="40"/>
        </w:rPr>
        <w:t>En règle générale</w:t>
      </w:r>
    </w:p>
    <w:p w:rsidR="00F21D70" w:rsidRPr="00C2438C" w:rsidRDefault="00A84358" w:rsidP="00A84358">
      <w:pPr>
        <w:pStyle w:val="Paragraphedeliste"/>
        <w:tabs>
          <w:tab w:val="left" w:pos="3730"/>
        </w:tabs>
        <w:ind w:left="1080"/>
        <w:jc w:val="center"/>
        <w:rPr>
          <w:noProof/>
          <w:sz w:val="40"/>
          <w:szCs w:val="40"/>
        </w:rPr>
      </w:pPr>
      <w:r w:rsidRPr="00C2438C">
        <w:rPr>
          <w:b/>
          <w:sz w:val="40"/>
          <w:szCs w:val="40"/>
        </w:rPr>
        <w:t>C</w:t>
      </w:r>
      <w:r w:rsidR="00F21D70" w:rsidRPr="00C2438C">
        <w:rPr>
          <w:b/>
          <w:sz w:val="40"/>
          <w:szCs w:val="40"/>
        </w:rPr>
        <w:t>haque élément se décompose en 4 parties :</w:t>
      </w:r>
    </w:p>
    <w:p w:rsidR="00C36541" w:rsidRPr="00F21D70" w:rsidRDefault="00C36541" w:rsidP="00C36541">
      <w:pPr>
        <w:pStyle w:val="Paragraphedeliste"/>
        <w:spacing w:after="240"/>
        <w:ind w:left="1068"/>
        <w:rPr>
          <w:sz w:val="28"/>
          <w:szCs w:val="28"/>
        </w:rPr>
      </w:pPr>
    </w:p>
    <w:p w:rsidR="000509EE" w:rsidRPr="00C2438C" w:rsidRDefault="00F21D70" w:rsidP="000509EE">
      <w:pPr>
        <w:pStyle w:val="Paragraphedeliste"/>
        <w:spacing w:after="240"/>
        <w:ind w:left="1068"/>
        <w:rPr>
          <w:b/>
          <w:sz w:val="32"/>
          <w:szCs w:val="32"/>
        </w:rPr>
      </w:pPr>
      <w:r w:rsidRPr="00C2438C">
        <w:rPr>
          <w:b/>
          <w:sz w:val="32"/>
          <w:szCs w:val="32"/>
        </w:rPr>
        <w:t>° Détermination du niveau de départ</w:t>
      </w:r>
      <w:r w:rsidR="00C36541" w:rsidRPr="00C2438C">
        <w:rPr>
          <w:b/>
          <w:sz w:val="32"/>
          <w:szCs w:val="32"/>
        </w:rPr>
        <w:t xml:space="preserve"> (1 à 4)</w:t>
      </w:r>
    </w:p>
    <w:p w:rsidR="000509EE" w:rsidRPr="00C2438C" w:rsidRDefault="000509EE" w:rsidP="000509EE">
      <w:pPr>
        <w:pStyle w:val="Paragraphedeliste"/>
        <w:spacing w:after="240"/>
        <w:ind w:left="1068"/>
        <w:rPr>
          <w:sz w:val="32"/>
          <w:szCs w:val="32"/>
        </w:rPr>
      </w:pPr>
      <w:r w:rsidRPr="00C2438C">
        <w:rPr>
          <w:noProof/>
          <w:sz w:val="32"/>
          <w:szCs w:val="32"/>
          <w:u w:val="single"/>
        </w:rPr>
        <w:t>Le niveau est obligatoirement annoncé par l’entraîneur ou le gymnaste</w:t>
      </w:r>
    </w:p>
    <w:p w:rsidR="000509EE" w:rsidRPr="00C2438C" w:rsidRDefault="000509EE" w:rsidP="000509EE">
      <w:pPr>
        <w:tabs>
          <w:tab w:val="left" w:pos="993"/>
        </w:tabs>
        <w:ind w:left="1080"/>
        <w:rPr>
          <w:noProof/>
          <w:sz w:val="32"/>
          <w:szCs w:val="32"/>
        </w:rPr>
      </w:pPr>
      <w:r w:rsidRPr="00C2438C">
        <w:rPr>
          <w:noProof/>
          <w:sz w:val="32"/>
          <w:szCs w:val="32"/>
        </w:rPr>
        <w:t>Le juge détermine la note de départ en fonction de la réalisation de l’élément, de l’enchainement d’éléments ou du mouvement.</w:t>
      </w:r>
    </w:p>
    <w:p w:rsidR="00F21D70" w:rsidRPr="00C2438C" w:rsidRDefault="00F21D70" w:rsidP="00C2438C">
      <w:pPr>
        <w:ind w:left="1068"/>
        <w:rPr>
          <w:b/>
          <w:sz w:val="32"/>
          <w:szCs w:val="32"/>
        </w:rPr>
      </w:pPr>
      <w:r w:rsidRPr="00C2438C">
        <w:rPr>
          <w:b/>
          <w:sz w:val="32"/>
          <w:szCs w:val="32"/>
        </w:rPr>
        <w:t>° Une parti</w:t>
      </w:r>
      <w:r w:rsidR="00C2438C" w:rsidRPr="00C2438C">
        <w:rPr>
          <w:b/>
          <w:sz w:val="32"/>
          <w:szCs w:val="32"/>
        </w:rPr>
        <w:t xml:space="preserve">e bonifications avec 4 critères </w:t>
      </w:r>
      <w:r w:rsidRPr="00C2438C">
        <w:rPr>
          <w:b/>
          <w:sz w:val="32"/>
          <w:szCs w:val="32"/>
        </w:rPr>
        <w:t>d’attributions d’une valeur de 2 Points.</w:t>
      </w:r>
    </w:p>
    <w:p w:rsidR="003623BD" w:rsidRDefault="00C36541" w:rsidP="00FF00BE">
      <w:pPr>
        <w:tabs>
          <w:tab w:val="left" w:pos="993"/>
        </w:tabs>
        <w:spacing w:after="0"/>
        <w:ind w:left="1080"/>
        <w:rPr>
          <w:noProof/>
          <w:sz w:val="32"/>
          <w:szCs w:val="32"/>
        </w:rPr>
      </w:pPr>
      <w:r w:rsidRPr="00C2438C">
        <w:rPr>
          <w:noProof/>
          <w:sz w:val="32"/>
          <w:szCs w:val="32"/>
        </w:rPr>
        <w:t xml:space="preserve">Ces bonifications sont d’ordre technique </w:t>
      </w:r>
    </w:p>
    <w:p w:rsidR="00C36541" w:rsidRPr="00C2438C" w:rsidRDefault="00C36541" w:rsidP="00FF00BE">
      <w:pPr>
        <w:tabs>
          <w:tab w:val="left" w:pos="993"/>
        </w:tabs>
        <w:spacing w:after="0"/>
        <w:ind w:left="1080"/>
        <w:rPr>
          <w:noProof/>
          <w:sz w:val="32"/>
          <w:szCs w:val="32"/>
        </w:rPr>
      </w:pPr>
      <w:r w:rsidRPr="00C2438C">
        <w:rPr>
          <w:noProof/>
          <w:sz w:val="32"/>
          <w:szCs w:val="32"/>
        </w:rPr>
        <w:t>(Exemple : + 2</w:t>
      </w:r>
      <w:r w:rsidR="003623BD">
        <w:rPr>
          <w:noProof/>
          <w:sz w:val="32"/>
          <w:szCs w:val="32"/>
        </w:rPr>
        <w:t xml:space="preserve"> </w:t>
      </w:r>
      <w:r w:rsidRPr="00C2438C">
        <w:rPr>
          <w:noProof/>
          <w:sz w:val="32"/>
          <w:szCs w:val="32"/>
        </w:rPr>
        <w:t>points : Le Corps reste tendu)</w:t>
      </w:r>
    </w:p>
    <w:p w:rsidR="00FF00BE" w:rsidRPr="00C2438C" w:rsidRDefault="00FF00BE" w:rsidP="00FF00BE">
      <w:pPr>
        <w:tabs>
          <w:tab w:val="left" w:pos="993"/>
        </w:tabs>
        <w:spacing w:after="0"/>
        <w:ind w:left="1080"/>
        <w:rPr>
          <w:noProof/>
          <w:sz w:val="32"/>
          <w:szCs w:val="32"/>
        </w:rPr>
      </w:pPr>
    </w:p>
    <w:p w:rsidR="00F21D70" w:rsidRPr="00C2438C" w:rsidRDefault="00F21D70" w:rsidP="00F21D70">
      <w:pPr>
        <w:ind w:left="1068"/>
        <w:rPr>
          <w:b/>
          <w:sz w:val="32"/>
          <w:szCs w:val="32"/>
        </w:rPr>
      </w:pPr>
      <w:r w:rsidRPr="00C2438C">
        <w:rPr>
          <w:b/>
          <w:sz w:val="32"/>
          <w:szCs w:val="32"/>
        </w:rPr>
        <w:t>° Une partie déductions allant de 1 à 3 points en fonction de l’exécution de l’élément.</w:t>
      </w:r>
    </w:p>
    <w:p w:rsidR="00F21D70" w:rsidRPr="00C2438C" w:rsidRDefault="00A84358" w:rsidP="00C2438C">
      <w:pPr>
        <w:ind w:left="1061"/>
        <w:rPr>
          <w:b/>
          <w:sz w:val="32"/>
          <w:szCs w:val="32"/>
        </w:rPr>
      </w:pPr>
      <w:r w:rsidRPr="00C2438C">
        <w:rPr>
          <w:b/>
          <w:sz w:val="32"/>
          <w:szCs w:val="32"/>
        </w:rPr>
        <w:t xml:space="preserve">° </w:t>
      </w:r>
      <w:r w:rsidR="00F21D70" w:rsidRPr="00C2438C">
        <w:rPr>
          <w:b/>
          <w:sz w:val="32"/>
          <w:szCs w:val="32"/>
        </w:rPr>
        <w:t>Une seule déduction de 1, 2, ou 3 points peut être attribuée sur l’élément, l’enchainement d’éléments, ou le mouvement présenté</w:t>
      </w:r>
    </w:p>
    <w:p w:rsidR="00F21D70" w:rsidRPr="00C2438C" w:rsidRDefault="00A84358" w:rsidP="00C36541">
      <w:pPr>
        <w:ind w:left="1068"/>
        <w:rPr>
          <w:b/>
          <w:sz w:val="32"/>
          <w:szCs w:val="32"/>
        </w:rPr>
      </w:pPr>
      <w:r w:rsidRPr="00C2438C">
        <w:rPr>
          <w:b/>
          <w:sz w:val="32"/>
          <w:szCs w:val="32"/>
        </w:rPr>
        <w:t xml:space="preserve">° </w:t>
      </w:r>
      <w:r w:rsidR="00F21D70" w:rsidRPr="00C2438C">
        <w:rPr>
          <w:b/>
          <w:sz w:val="32"/>
          <w:szCs w:val="32"/>
        </w:rPr>
        <w:t>Des points bonus d’une valeur de 1 point peuvent être attribués :</w:t>
      </w:r>
    </w:p>
    <w:p w:rsidR="00F21D70" w:rsidRPr="00C2438C" w:rsidRDefault="00C36541" w:rsidP="00C36541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C2438C">
        <w:rPr>
          <w:sz w:val="32"/>
          <w:szCs w:val="32"/>
        </w:rPr>
        <w:t xml:space="preserve">1 </w:t>
      </w:r>
      <w:r w:rsidR="00F21D70" w:rsidRPr="00C2438C">
        <w:rPr>
          <w:sz w:val="32"/>
          <w:szCs w:val="32"/>
        </w:rPr>
        <w:t xml:space="preserve">point si 3 des 4 secteurs de bonifications sont attribués </w:t>
      </w:r>
    </w:p>
    <w:p w:rsidR="003F1CFC" w:rsidRPr="00C2438C" w:rsidRDefault="00F21D70" w:rsidP="00C36541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C2438C">
        <w:rPr>
          <w:sz w:val="32"/>
          <w:szCs w:val="32"/>
        </w:rPr>
        <w:t>1 point en fonction de la présentation et de l’attitude du gymnaste.</w:t>
      </w:r>
    </w:p>
    <w:p w:rsidR="00503C21" w:rsidRPr="00C2438C" w:rsidRDefault="00503C21" w:rsidP="00503C21">
      <w:pPr>
        <w:pStyle w:val="Paragraphedeliste"/>
        <w:ind w:left="1068"/>
        <w:rPr>
          <w:sz w:val="32"/>
          <w:szCs w:val="32"/>
        </w:rPr>
      </w:pPr>
    </w:p>
    <w:p w:rsidR="003F1CFC" w:rsidRPr="00C2438C" w:rsidRDefault="00A84358" w:rsidP="00A84358">
      <w:pPr>
        <w:pStyle w:val="Paragraphedeliste"/>
        <w:tabs>
          <w:tab w:val="left" w:pos="993"/>
          <w:tab w:val="left" w:pos="8997"/>
        </w:tabs>
        <w:ind w:left="1080"/>
        <w:rPr>
          <w:b/>
          <w:noProof/>
          <w:sz w:val="32"/>
          <w:szCs w:val="32"/>
        </w:rPr>
      </w:pPr>
      <w:r w:rsidRPr="00C2438C">
        <w:rPr>
          <w:b/>
          <w:noProof/>
          <w:sz w:val="32"/>
          <w:szCs w:val="32"/>
        </w:rPr>
        <w:t xml:space="preserve">° </w:t>
      </w:r>
      <w:r w:rsidR="00503C21" w:rsidRPr="00C2438C">
        <w:rPr>
          <w:b/>
          <w:noProof/>
          <w:sz w:val="32"/>
          <w:szCs w:val="32"/>
        </w:rPr>
        <w:t>D</w:t>
      </w:r>
      <w:r w:rsidR="003F1CFC" w:rsidRPr="00C2438C">
        <w:rPr>
          <w:b/>
          <w:noProof/>
          <w:sz w:val="32"/>
          <w:szCs w:val="32"/>
        </w:rPr>
        <w:t>éduction de 1 point en cas de Chute</w:t>
      </w:r>
    </w:p>
    <w:p w:rsidR="00A84358" w:rsidRPr="00A84358" w:rsidRDefault="00A84358" w:rsidP="00A84358">
      <w:pPr>
        <w:pStyle w:val="Paragraphedeliste"/>
        <w:tabs>
          <w:tab w:val="left" w:pos="993"/>
          <w:tab w:val="left" w:pos="8997"/>
        </w:tabs>
        <w:ind w:left="1080"/>
        <w:rPr>
          <w:b/>
          <w:noProof/>
          <w:sz w:val="28"/>
          <w:szCs w:val="28"/>
        </w:rPr>
      </w:pPr>
    </w:p>
    <w:p w:rsidR="00C2438C" w:rsidRDefault="00C2438C" w:rsidP="00A84358">
      <w:pPr>
        <w:tabs>
          <w:tab w:val="left" w:pos="993"/>
        </w:tabs>
        <w:ind w:left="1080"/>
        <w:jc w:val="center"/>
        <w:rPr>
          <w:b/>
          <w:noProof/>
          <w:sz w:val="40"/>
          <w:szCs w:val="40"/>
          <w:u w:val="single"/>
        </w:rPr>
      </w:pPr>
    </w:p>
    <w:p w:rsidR="003F1CFC" w:rsidRPr="00C2438C" w:rsidRDefault="003F1CFC" w:rsidP="00A84358">
      <w:pPr>
        <w:tabs>
          <w:tab w:val="left" w:pos="993"/>
        </w:tabs>
        <w:ind w:left="1080"/>
        <w:jc w:val="center"/>
        <w:rPr>
          <w:b/>
          <w:noProof/>
          <w:sz w:val="40"/>
          <w:szCs w:val="40"/>
          <w:u w:val="single"/>
        </w:rPr>
      </w:pPr>
      <w:r w:rsidRPr="00C2438C">
        <w:rPr>
          <w:b/>
          <w:noProof/>
          <w:sz w:val="40"/>
          <w:szCs w:val="40"/>
          <w:u w:val="single"/>
        </w:rPr>
        <w:t>Cas Particuliers :</w:t>
      </w:r>
    </w:p>
    <w:p w:rsidR="006410D3" w:rsidRPr="00A84358" w:rsidRDefault="003F1CFC" w:rsidP="006410D3">
      <w:pPr>
        <w:tabs>
          <w:tab w:val="left" w:pos="993"/>
        </w:tabs>
        <w:spacing w:after="0"/>
        <w:ind w:left="1080"/>
        <w:rPr>
          <w:b/>
          <w:noProof/>
          <w:sz w:val="28"/>
          <w:szCs w:val="28"/>
          <w:u w:val="single"/>
        </w:rPr>
      </w:pPr>
      <w:r w:rsidRPr="00A84358">
        <w:rPr>
          <w:b/>
          <w:noProof/>
          <w:sz w:val="28"/>
          <w:szCs w:val="28"/>
          <w:u w:val="single"/>
        </w:rPr>
        <w:t xml:space="preserve">Les souplesses au sol : </w:t>
      </w:r>
      <w:r w:rsidR="00A84358" w:rsidRPr="00A84358">
        <w:rPr>
          <w:b/>
          <w:noProof/>
          <w:sz w:val="28"/>
          <w:szCs w:val="28"/>
          <w:u w:val="single"/>
        </w:rPr>
        <w:t>(Elément N°4)</w:t>
      </w:r>
    </w:p>
    <w:p w:rsidR="006410D3" w:rsidRPr="008138D9" w:rsidRDefault="003F1CFC" w:rsidP="006410D3">
      <w:pPr>
        <w:tabs>
          <w:tab w:val="left" w:pos="993"/>
        </w:tabs>
        <w:spacing w:after="0"/>
        <w:ind w:left="1080"/>
        <w:rPr>
          <w:noProof/>
          <w:sz w:val="24"/>
          <w:szCs w:val="24"/>
        </w:rPr>
      </w:pPr>
      <w:r w:rsidRPr="008138D9">
        <w:rPr>
          <w:noProof/>
          <w:sz w:val="24"/>
          <w:szCs w:val="24"/>
        </w:rPr>
        <w:t xml:space="preserve">1 seul enchainement d’éléments (ND : 4 points avec 8 bonifications possibles d’une valeur de 1 point). </w:t>
      </w:r>
    </w:p>
    <w:p w:rsidR="0067570C" w:rsidRDefault="00A84358" w:rsidP="00A84358">
      <w:pPr>
        <w:pStyle w:val="Paragraphedeliste"/>
        <w:numPr>
          <w:ilvl w:val="0"/>
          <w:numId w:val="6"/>
        </w:numPr>
        <w:tabs>
          <w:tab w:val="left" w:pos="993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 </w:t>
      </w:r>
      <w:r w:rsidR="003F1CFC" w:rsidRPr="00A84358">
        <w:rPr>
          <w:noProof/>
          <w:sz w:val="24"/>
          <w:szCs w:val="24"/>
        </w:rPr>
        <w:t>Point BONUS de 1 point est attribué si 5 des 8 secteurs sont attribués</w:t>
      </w:r>
    </w:p>
    <w:p w:rsidR="00A84358" w:rsidRDefault="00A84358" w:rsidP="00A84358">
      <w:pPr>
        <w:pStyle w:val="Paragraphedeliste"/>
        <w:numPr>
          <w:ilvl w:val="0"/>
          <w:numId w:val="6"/>
        </w:numPr>
        <w:tabs>
          <w:tab w:val="left" w:pos="993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2 points BONUS si les souplesses sont effectuées à –de 5cms du Sol</w:t>
      </w:r>
    </w:p>
    <w:p w:rsidR="00A84358" w:rsidRPr="00A84358" w:rsidRDefault="00A84358" w:rsidP="00A84358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C36541">
        <w:rPr>
          <w:sz w:val="24"/>
          <w:szCs w:val="24"/>
        </w:rPr>
        <w:t>1 point en fonction de la présentation et de l’attitude du gymnaste.</w:t>
      </w:r>
    </w:p>
    <w:p w:rsidR="005A5BCD" w:rsidRPr="00A84358" w:rsidRDefault="005A5BCD" w:rsidP="004B181E">
      <w:pPr>
        <w:tabs>
          <w:tab w:val="left" w:pos="993"/>
        </w:tabs>
        <w:spacing w:after="0"/>
        <w:ind w:left="1080"/>
        <w:rPr>
          <w:b/>
          <w:noProof/>
          <w:sz w:val="28"/>
          <w:szCs w:val="28"/>
          <w:u w:val="single"/>
        </w:rPr>
      </w:pPr>
      <w:r w:rsidRPr="00A84358">
        <w:rPr>
          <w:b/>
          <w:noProof/>
          <w:sz w:val="28"/>
          <w:szCs w:val="28"/>
          <w:u w:val="single"/>
        </w:rPr>
        <w:t>Les cercles au Champignon :</w:t>
      </w:r>
      <w:r w:rsidR="00A84358" w:rsidRPr="00A84358">
        <w:rPr>
          <w:b/>
          <w:noProof/>
          <w:sz w:val="28"/>
          <w:szCs w:val="28"/>
          <w:u w:val="single"/>
        </w:rPr>
        <w:t xml:space="preserve"> (Elément N°5)</w:t>
      </w:r>
    </w:p>
    <w:p w:rsidR="004B181E" w:rsidRPr="008138D9" w:rsidRDefault="004B181E" w:rsidP="004B181E">
      <w:pPr>
        <w:tabs>
          <w:tab w:val="left" w:pos="993"/>
        </w:tabs>
        <w:spacing w:after="0"/>
        <w:ind w:left="1080"/>
        <w:rPr>
          <w:noProof/>
          <w:sz w:val="24"/>
          <w:szCs w:val="24"/>
        </w:rPr>
      </w:pPr>
      <w:r w:rsidRPr="008138D9">
        <w:rPr>
          <w:noProof/>
          <w:sz w:val="24"/>
          <w:szCs w:val="24"/>
        </w:rPr>
        <w:t>Niveau 1 : Note de départ : 1 point</w:t>
      </w:r>
    </w:p>
    <w:p w:rsidR="004B181E" w:rsidRPr="008138D9" w:rsidRDefault="004B181E" w:rsidP="004B181E">
      <w:pPr>
        <w:tabs>
          <w:tab w:val="left" w:pos="993"/>
        </w:tabs>
        <w:spacing w:after="0"/>
        <w:ind w:left="1080"/>
        <w:rPr>
          <w:noProof/>
          <w:sz w:val="24"/>
          <w:szCs w:val="24"/>
        </w:rPr>
      </w:pPr>
      <w:r w:rsidRPr="008138D9">
        <w:rPr>
          <w:noProof/>
          <w:sz w:val="24"/>
          <w:szCs w:val="24"/>
        </w:rPr>
        <w:t>Niveau 2 : Note de départ : 2 points</w:t>
      </w:r>
    </w:p>
    <w:p w:rsidR="005A5BCD" w:rsidRDefault="004B181E" w:rsidP="006410D3">
      <w:pPr>
        <w:tabs>
          <w:tab w:val="left" w:pos="993"/>
        </w:tabs>
        <w:ind w:left="1080"/>
        <w:rPr>
          <w:noProof/>
          <w:sz w:val="24"/>
          <w:szCs w:val="24"/>
        </w:rPr>
      </w:pPr>
      <w:r w:rsidRPr="008138D9">
        <w:rPr>
          <w:noProof/>
          <w:sz w:val="24"/>
          <w:szCs w:val="24"/>
        </w:rPr>
        <w:t xml:space="preserve">Niveau 3 : </w:t>
      </w:r>
      <w:r w:rsidR="005A5BCD" w:rsidRPr="008138D9">
        <w:rPr>
          <w:noProof/>
          <w:sz w:val="24"/>
          <w:szCs w:val="24"/>
        </w:rPr>
        <w:t>Détermination de la note de départ en fonction du nombre de cercles réalisés</w:t>
      </w:r>
    </w:p>
    <w:p w:rsidR="0067570C" w:rsidRPr="008138D9" w:rsidRDefault="0067570C" w:rsidP="0067570C">
      <w:pPr>
        <w:tabs>
          <w:tab w:val="left" w:pos="993"/>
        </w:tabs>
        <w:rPr>
          <w:noProof/>
          <w:sz w:val="24"/>
          <w:szCs w:val="24"/>
        </w:rPr>
      </w:pPr>
    </w:p>
    <w:p w:rsidR="00B41CE6" w:rsidRDefault="003F1CFC" w:rsidP="009A6155">
      <w:pPr>
        <w:tabs>
          <w:tab w:val="left" w:pos="993"/>
        </w:tabs>
        <w:spacing w:after="0"/>
        <w:ind w:left="1080"/>
        <w:rPr>
          <w:b/>
          <w:noProof/>
          <w:sz w:val="28"/>
          <w:szCs w:val="28"/>
          <w:u w:val="single"/>
        </w:rPr>
      </w:pPr>
      <w:r w:rsidRPr="00A84358">
        <w:rPr>
          <w:b/>
          <w:noProof/>
          <w:sz w:val="28"/>
          <w:szCs w:val="28"/>
          <w:u w:val="single"/>
        </w:rPr>
        <w:t>La lune au Saut de Cheval</w:t>
      </w:r>
      <w:r w:rsidR="00A84358">
        <w:rPr>
          <w:b/>
          <w:noProof/>
          <w:sz w:val="28"/>
          <w:szCs w:val="28"/>
          <w:u w:val="single"/>
        </w:rPr>
        <w:t xml:space="preserve"> (Elément N° </w:t>
      </w:r>
      <w:r w:rsidR="00B41CE6">
        <w:rPr>
          <w:b/>
          <w:noProof/>
          <w:sz w:val="28"/>
          <w:szCs w:val="28"/>
          <w:u w:val="single"/>
        </w:rPr>
        <w:t>8)</w:t>
      </w:r>
    </w:p>
    <w:p w:rsidR="008138D9" w:rsidRPr="00A84358" w:rsidRDefault="009A6155" w:rsidP="009A6155">
      <w:pPr>
        <w:tabs>
          <w:tab w:val="left" w:pos="993"/>
        </w:tabs>
        <w:spacing w:after="0"/>
        <w:ind w:left="1080"/>
        <w:rPr>
          <w:b/>
          <w:noProof/>
          <w:sz w:val="28"/>
          <w:szCs w:val="28"/>
          <w:u w:val="single"/>
        </w:rPr>
      </w:pPr>
      <w:r w:rsidRPr="00A84358">
        <w:rPr>
          <w:b/>
          <w:noProof/>
          <w:sz w:val="28"/>
          <w:szCs w:val="28"/>
          <w:u w:val="single"/>
        </w:rPr>
        <w:t>Le Simultané aux Anneaux :</w:t>
      </w:r>
      <w:r w:rsidR="00A84358">
        <w:rPr>
          <w:b/>
          <w:noProof/>
          <w:sz w:val="28"/>
          <w:szCs w:val="28"/>
          <w:u w:val="single"/>
        </w:rPr>
        <w:t xml:space="preserve"> (Elément</w:t>
      </w:r>
      <w:r w:rsidR="00B41CE6">
        <w:rPr>
          <w:b/>
          <w:noProof/>
          <w:sz w:val="28"/>
          <w:szCs w:val="28"/>
          <w:u w:val="single"/>
        </w:rPr>
        <w:t xml:space="preserve"> N° 18)</w:t>
      </w:r>
    </w:p>
    <w:p w:rsidR="009A6155" w:rsidRPr="008138D9" w:rsidRDefault="003F1CFC" w:rsidP="009A6155">
      <w:pPr>
        <w:tabs>
          <w:tab w:val="left" w:pos="993"/>
        </w:tabs>
        <w:ind w:left="1080"/>
        <w:rPr>
          <w:noProof/>
          <w:sz w:val="24"/>
          <w:szCs w:val="24"/>
        </w:rPr>
      </w:pPr>
      <w:r w:rsidRPr="008138D9">
        <w:rPr>
          <w:noProof/>
          <w:sz w:val="24"/>
          <w:szCs w:val="24"/>
        </w:rPr>
        <w:t>3 niveaux au lieu de 4 (ND : 4, 6, 10 points)</w:t>
      </w:r>
    </w:p>
    <w:p w:rsidR="008138D9" w:rsidRPr="00A84358" w:rsidRDefault="003F1CFC" w:rsidP="008138D9">
      <w:pPr>
        <w:tabs>
          <w:tab w:val="left" w:pos="993"/>
        </w:tabs>
        <w:spacing w:after="0"/>
        <w:ind w:left="1080"/>
        <w:rPr>
          <w:b/>
          <w:noProof/>
          <w:sz w:val="28"/>
          <w:szCs w:val="28"/>
          <w:u w:val="single"/>
        </w:rPr>
      </w:pPr>
      <w:r w:rsidRPr="00A84358">
        <w:rPr>
          <w:b/>
          <w:noProof/>
          <w:sz w:val="28"/>
          <w:szCs w:val="28"/>
          <w:u w:val="single"/>
        </w:rPr>
        <w:t>L</w:t>
      </w:r>
      <w:r w:rsidR="008138D9" w:rsidRPr="00A84358">
        <w:rPr>
          <w:b/>
          <w:noProof/>
          <w:sz w:val="28"/>
          <w:szCs w:val="28"/>
          <w:u w:val="single"/>
        </w:rPr>
        <w:t>e grimper de corde :</w:t>
      </w:r>
      <w:r w:rsidR="00B41CE6">
        <w:rPr>
          <w:b/>
          <w:noProof/>
          <w:sz w:val="28"/>
          <w:szCs w:val="28"/>
          <w:u w:val="single"/>
        </w:rPr>
        <w:t>(Elément N°21)</w:t>
      </w:r>
    </w:p>
    <w:p w:rsidR="007E7A4C" w:rsidRDefault="008138D9" w:rsidP="0067570C">
      <w:pPr>
        <w:tabs>
          <w:tab w:val="left" w:pos="993"/>
        </w:tabs>
        <w:ind w:left="1080"/>
        <w:rPr>
          <w:noProof/>
          <w:sz w:val="24"/>
          <w:szCs w:val="24"/>
        </w:rPr>
      </w:pPr>
      <w:r w:rsidRPr="008138D9">
        <w:rPr>
          <w:noProof/>
          <w:sz w:val="24"/>
          <w:szCs w:val="24"/>
        </w:rPr>
        <w:t>P</w:t>
      </w:r>
      <w:r w:rsidR="003F1CFC" w:rsidRPr="008138D9">
        <w:rPr>
          <w:noProof/>
          <w:sz w:val="24"/>
          <w:szCs w:val="24"/>
        </w:rPr>
        <w:t>as de déductions possibles</w:t>
      </w:r>
    </w:p>
    <w:p w:rsidR="00A84358" w:rsidRDefault="00A84358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 w:rsidR="0067570C" w:rsidRPr="0067570C" w:rsidRDefault="0067570C" w:rsidP="0067570C">
      <w:pPr>
        <w:tabs>
          <w:tab w:val="left" w:pos="993"/>
        </w:tabs>
        <w:rPr>
          <w:noProof/>
          <w:sz w:val="24"/>
          <w:szCs w:val="24"/>
        </w:rPr>
      </w:pPr>
    </w:p>
    <w:p w:rsidR="007E7A4C" w:rsidRPr="002D09FF" w:rsidRDefault="00A20922" w:rsidP="007A2540">
      <w:pPr>
        <w:pStyle w:val="Titre2"/>
        <w:ind w:right="3"/>
        <w:rPr>
          <w:sz w:val="44"/>
          <w:szCs w:val="44"/>
        </w:rPr>
      </w:pPr>
      <w:r w:rsidRPr="002D09FF">
        <w:rPr>
          <w:sz w:val="44"/>
          <w:szCs w:val="44"/>
        </w:rPr>
        <w:t>Précisions Jugement Coupe Formation</w:t>
      </w:r>
    </w:p>
    <w:p w:rsidR="00F502F4" w:rsidRDefault="00F502F4" w:rsidP="00E14B5B">
      <w:pPr>
        <w:pStyle w:val="Paragraphedeliste"/>
        <w:numPr>
          <w:ilvl w:val="0"/>
          <w:numId w:val="6"/>
        </w:numPr>
        <w:spacing w:after="37"/>
        <w:rPr>
          <w:b/>
          <w:sz w:val="32"/>
          <w:szCs w:val="32"/>
        </w:rPr>
      </w:pPr>
      <w:r w:rsidRPr="00E14B5B">
        <w:rPr>
          <w:b/>
          <w:sz w:val="32"/>
          <w:szCs w:val="32"/>
        </w:rPr>
        <w:t>La note de départ est établie en fonction de l</w:t>
      </w:r>
      <w:r w:rsidR="00B41CE6">
        <w:rPr>
          <w:b/>
          <w:sz w:val="32"/>
          <w:szCs w:val="32"/>
        </w:rPr>
        <w:t>a présentation de l'élément.</w:t>
      </w:r>
    </w:p>
    <w:p w:rsidR="00B41CE6" w:rsidRPr="000509EE" w:rsidRDefault="003622B0" w:rsidP="003622B0">
      <w:pPr>
        <w:pStyle w:val="Paragraphedeliste"/>
        <w:spacing w:after="240"/>
        <w:ind w:left="1068"/>
        <w:rPr>
          <w:sz w:val="28"/>
          <w:szCs w:val="28"/>
        </w:rPr>
      </w:pPr>
      <w:r>
        <w:rPr>
          <w:noProof/>
          <w:sz w:val="24"/>
          <w:szCs w:val="24"/>
          <w:u w:val="single"/>
        </w:rPr>
        <w:t xml:space="preserve">° </w:t>
      </w:r>
      <w:r w:rsidR="00B41CE6" w:rsidRPr="000509EE">
        <w:rPr>
          <w:noProof/>
          <w:sz w:val="24"/>
          <w:szCs w:val="24"/>
          <w:u w:val="single"/>
        </w:rPr>
        <w:t>Le niveau est obligatoirement annoncé par l’entraîneur ou le gymnaste</w:t>
      </w:r>
    </w:p>
    <w:p w:rsidR="00B41CE6" w:rsidRPr="00B41CE6" w:rsidRDefault="003622B0" w:rsidP="003622B0">
      <w:pPr>
        <w:pStyle w:val="Paragraphedeliste"/>
        <w:tabs>
          <w:tab w:val="left" w:pos="993"/>
        </w:tabs>
        <w:ind w:left="1068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° </w:t>
      </w:r>
      <w:r w:rsidR="00B41CE6" w:rsidRPr="00B41CE6">
        <w:rPr>
          <w:b/>
          <w:noProof/>
          <w:sz w:val="24"/>
          <w:szCs w:val="24"/>
        </w:rPr>
        <w:t>Le juge détermine la note de départ en fonction de la réalisation de l’élément, de l’enchainement d’éléments ou du mouvement.</w:t>
      </w:r>
    </w:p>
    <w:p w:rsidR="00E14B5B" w:rsidRPr="00E14B5B" w:rsidRDefault="00E14B5B" w:rsidP="00E14B5B">
      <w:pPr>
        <w:pStyle w:val="Paragraphedeliste"/>
        <w:spacing w:after="37"/>
        <w:ind w:left="1068"/>
        <w:rPr>
          <w:b/>
          <w:sz w:val="32"/>
          <w:szCs w:val="32"/>
        </w:rPr>
      </w:pPr>
    </w:p>
    <w:p w:rsidR="00E14B5B" w:rsidRDefault="00F502F4" w:rsidP="00E14B5B">
      <w:pPr>
        <w:pStyle w:val="Paragraphedeliste"/>
        <w:numPr>
          <w:ilvl w:val="0"/>
          <w:numId w:val="6"/>
        </w:numPr>
        <w:tabs>
          <w:tab w:val="left" w:pos="993"/>
        </w:tabs>
        <w:spacing w:after="0"/>
        <w:rPr>
          <w:b/>
          <w:noProof/>
          <w:sz w:val="32"/>
          <w:szCs w:val="32"/>
        </w:rPr>
      </w:pPr>
      <w:r w:rsidRPr="00E14B5B">
        <w:rPr>
          <w:b/>
          <w:sz w:val="32"/>
          <w:szCs w:val="32"/>
        </w:rPr>
        <w:t>Le panachage est possible entre les différents éléments proposés.</w:t>
      </w:r>
    </w:p>
    <w:p w:rsidR="00E14B5B" w:rsidRPr="00E14B5B" w:rsidRDefault="00E14B5B" w:rsidP="00E14B5B">
      <w:pPr>
        <w:tabs>
          <w:tab w:val="left" w:pos="993"/>
        </w:tabs>
        <w:spacing w:after="0"/>
        <w:rPr>
          <w:b/>
          <w:noProof/>
          <w:sz w:val="32"/>
          <w:szCs w:val="32"/>
        </w:rPr>
      </w:pPr>
    </w:p>
    <w:p w:rsidR="00F502F4" w:rsidRPr="00B41CE6" w:rsidRDefault="00F502F4" w:rsidP="00B41CE6">
      <w:pPr>
        <w:pStyle w:val="Paragraphedeliste"/>
        <w:numPr>
          <w:ilvl w:val="0"/>
          <w:numId w:val="6"/>
        </w:numPr>
        <w:tabs>
          <w:tab w:val="left" w:pos="993"/>
        </w:tabs>
        <w:rPr>
          <w:b/>
          <w:noProof/>
          <w:sz w:val="32"/>
          <w:szCs w:val="32"/>
        </w:rPr>
      </w:pPr>
      <w:r w:rsidRPr="00E14B5B">
        <w:rPr>
          <w:b/>
          <w:noProof/>
          <w:sz w:val="32"/>
          <w:szCs w:val="32"/>
        </w:rPr>
        <w:t>P</w:t>
      </w:r>
      <w:r w:rsidR="00E14B5B">
        <w:rPr>
          <w:b/>
          <w:noProof/>
          <w:sz w:val="32"/>
          <w:szCs w:val="32"/>
        </w:rPr>
        <w:t>as de</w:t>
      </w:r>
      <w:r w:rsidRPr="00E14B5B">
        <w:rPr>
          <w:b/>
          <w:noProof/>
          <w:sz w:val="32"/>
          <w:szCs w:val="32"/>
        </w:rPr>
        <w:t xml:space="preserve"> ½ POINT</w:t>
      </w:r>
    </w:p>
    <w:p w:rsidR="00F502F4" w:rsidRPr="00E14B5B" w:rsidRDefault="0002397C" w:rsidP="00F502F4">
      <w:pPr>
        <w:numPr>
          <w:ilvl w:val="0"/>
          <w:numId w:val="6"/>
        </w:numPr>
        <w:spacing w:after="0"/>
        <w:rPr>
          <w:sz w:val="32"/>
          <w:szCs w:val="32"/>
        </w:rPr>
      </w:pPr>
      <w:r w:rsidRPr="00E14B5B">
        <w:rPr>
          <w:sz w:val="32"/>
          <w:szCs w:val="32"/>
        </w:rPr>
        <w:t>Le juge valide</w:t>
      </w:r>
      <w:r w:rsidR="00F502F4" w:rsidRPr="00E14B5B">
        <w:rPr>
          <w:sz w:val="32"/>
          <w:szCs w:val="32"/>
        </w:rPr>
        <w:t xml:space="preserve"> les points de bonification si les critères techniques sont remplis (2 points x 4</w:t>
      </w:r>
      <w:r w:rsidR="00B41CE6">
        <w:rPr>
          <w:sz w:val="32"/>
          <w:szCs w:val="32"/>
        </w:rPr>
        <w:t xml:space="preserve"> en règle générale</w:t>
      </w:r>
      <w:r w:rsidR="00F502F4" w:rsidRPr="00E14B5B">
        <w:rPr>
          <w:sz w:val="32"/>
          <w:szCs w:val="32"/>
        </w:rPr>
        <w:t>)</w:t>
      </w:r>
      <w:r w:rsidR="00B41CE6">
        <w:rPr>
          <w:sz w:val="32"/>
          <w:szCs w:val="32"/>
        </w:rPr>
        <w:t>.</w:t>
      </w:r>
    </w:p>
    <w:p w:rsidR="00F502F4" w:rsidRPr="00E14B5B" w:rsidRDefault="00F502F4" w:rsidP="00F502F4">
      <w:pPr>
        <w:spacing w:after="0"/>
        <w:rPr>
          <w:sz w:val="32"/>
          <w:szCs w:val="32"/>
        </w:rPr>
      </w:pPr>
    </w:p>
    <w:p w:rsidR="009A6155" w:rsidRPr="00E14B5B" w:rsidRDefault="0002397C" w:rsidP="009A6155">
      <w:pPr>
        <w:numPr>
          <w:ilvl w:val="0"/>
          <w:numId w:val="6"/>
        </w:numPr>
        <w:spacing w:after="0"/>
        <w:rPr>
          <w:sz w:val="32"/>
          <w:szCs w:val="32"/>
        </w:rPr>
      </w:pPr>
      <w:r w:rsidRPr="00E14B5B">
        <w:rPr>
          <w:sz w:val="32"/>
          <w:szCs w:val="32"/>
        </w:rPr>
        <w:t>Le juge détermine</w:t>
      </w:r>
      <w:r w:rsidR="00F502F4" w:rsidRPr="00E14B5B">
        <w:rPr>
          <w:sz w:val="32"/>
          <w:szCs w:val="32"/>
        </w:rPr>
        <w:t xml:space="preserve"> la déduction en fonction de la réalisation de l’élément, l’enchainement d’éléments ou le mouvement.</w:t>
      </w:r>
    </w:p>
    <w:p w:rsidR="009A6155" w:rsidRPr="00E14B5B" w:rsidRDefault="009A6155" w:rsidP="009A6155">
      <w:pPr>
        <w:spacing w:after="0"/>
        <w:rPr>
          <w:sz w:val="32"/>
          <w:szCs w:val="32"/>
        </w:rPr>
      </w:pPr>
    </w:p>
    <w:p w:rsidR="009A6155" w:rsidRPr="00E14B5B" w:rsidRDefault="009A6155" w:rsidP="009A6155">
      <w:pPr>
        <w:spacing w:after="0"/>
        <w:ind w:left="1068"/>
        <w:rPr>
          <w:sz w:val="32"/>
          <w:szCs w:val="32"/>
        </w:rPr>
      </w:pPr>
      <w:r w:rsidRPr="00E14B5B">
        <w:rPr>
          <w:sz w:val="32"/>
          <w:szCs w:val="32"/>
        </w:rPr>
        <w:t>° 1 point pour petites fautes</w:t>
      </w:r>
    </w:p>
    <w:p w:rsidR="00F502F4" w:rsidRPr="00E14B5B" w:rsidRDefault="009A6155" w:rsidP="009A6155">
      <w:pPr>
        <w:spacing w:after="0"/>
        <w:ind w:left="1068"/>
        <w:rPr>
          <w:sz w:val="32"/>
          <w:szCs w:val="32"/>
        </w:rPr>
      </w:pPr>
      <w:r w:rsidRPr="00E14B5B">
        <w:rPr>
          <w:sz w:val="32"/>
          <w:szCs w:val="32"/>
        </w:rPr>
        <w:t>° 2 points pour moyennes fautes</w:t>
      </w:r>
    </w:p>
    <w:p w:rsidR="009A6155" w:rsidRDefault="009A6155" w:rsidP="009A6155">
      <w:pPr>
        <w:spacing w:after="0"/>
        <w:ind w:left="1068"/>
        <w:rPr>
          <w:sz w:val="32"/>
          <w:szCs w:val="32"/>
        </w:rPr>
      </w:pPr>
      <w:r w:rsidRPr="00E14B5B">
        <w:rPr>
          <w:sz w:val="32"/>
          <w:szCs w:val="32"/>
        </w:rPr>
        <w:t>° 3 points pour grosses fautes</w:t>
      </w:r>
    </w:p>
    <w:p w:rsidR="00F502F4" w:rsidRPr="00A05AE1" w:rsidRDefault="00F502F4" w:rsidP="00A05AE1">
      <w:pPr>
        <w:spacing w:after="0" w:line="264" w:lineRule="auto"/>
        <w:ind w:right="254"/>
        <w:rPr>
          <w:sz w:val="32"/>
          <w:szCs w:val="32"/>
        </w:rPr>
      </w:pPr>
    </w:p>
    <w:p w:rsidR="00F502F4" w:rsidRPr="00E14B5B" w:rsidRDefault="0002397C" w:rsidP="00E14B5B">
      <w:pPr>
        <w:numPr>
          <w:ilvl w:val="0"/>
          <w:numId w:val="6"/>
        </w:numPr>
        <w:spacing w:after="0"/>
        <w:rPr>
          <w:sz w:val="32"/>
          <w:szCs w:val="32"/>
        </w:rPr>
      </w:pPr>
      <w:r w:rsidRPr="00E14B5B">
        <w:rPr>
          <w:sz w:val="32"/>
          <w:szCs w:val="32"/>
        </w:rPr>
        <w:t>Le juge valide</w:t>
      </w:r>
      <w:r w:rsidR="00F502F4" w:rsidRPr="00E14B5B">
        <w:rPr>
          <w:sz w:val="32"/>
          <w:szCs w:val="32"/>
        </w:rPr>
        <w:t xml:space="preserve"> le point BONUS si 3 des 4 secteurs de bonifications sont attribués (5 des 8 pour les souplesses)</w:t>
      </w:r>
      <w:r w:rsidR="00E14B5B">
        <w:rPr>
          <w:sz w:val="32"/>
          <w:szCs w:val="32"/>
        </w:rPr>
        <w:t>.</w:t>
      </w:r>
      <w:r w:rsidR="00F502F4" w:rsidRPr="00E14B5B">
        <w:rPr>
          <w:sz w:val="32"/>
          <w:szCs w:val="32"/>
        </w:rPr>
        <w:t xml:space="preserve"> </w:t>
      </w:r>
    </w:p>
    <w:p w:rsidR="00F502F4" w:rsidRPr="00E14B5B" w:rsidRDefault="00F502F4" w:rsidP="00F502F4">
      <w:pPr>
        <w:spacing w:after="0"/>
        <w:ind w:left="355"/>
        <w:rPr>
          <w:sz w:val="32"/>
          <w:szCs w:val="32"/>
        </w:rPr>
      </w:pPr>
    </w:p>
    <w:p w:rsidR="00F502F4" w:rsidRDefault="0002397C" w:rsidP="00F502F4">
      <w:pPr>
        <w:numPr>
          <w:ilvl w:val="0"/>
          <w:numId w:val="6"/>
        </w:numPr>
        <w:spacing w:after="0"/>
        <w:rPr>
          <w:sz w:val="32"/>
          <w:szCs w:val="32"/>
        </w:rPr>
      </w:pPr>
      <w:r w:rsidRPr="00E14B5B">
        <w:rPr>
          <w:sz w:val="32"/>
          <w:szCs w:val="32"/>
        </w:rPr>
        <w:t>Le juge valide</w:t>
      </w:r>
      <w:r w:rsidR="00F502F4" w:rsidRPr="00E14B5B">
        <w:rPr>
          <w:sz w:val="32"/>
          <w:szCs w:val="32"/>
        </w:rPr>
        <w:t xml:space="preserve"> le point de bonification si la présentation du gymnaste au juge est correcte</w:t>
      </w:r>
    </w:p>
    <w:p w:rsidR="00A05AE1" w:rsidRDefault="00A05AE1" w:rsidP="00A05AE1">
      <w:pPr>
        <w:pStyle w:val="Paragraphedeliste"/>
        <w:rPr>
          <w:sz w:val="32"/>
          <w:szCs w:val="32"/>
        </w:rPr>
      </w:pPr>
    </w:p>
    <w:p w:rsidR="001C6D45" w:rsidRDefault="00A05AE1" w:rsidP="00F47427">
      <w:pPr>
        <w:pStyle w:val="Paragraphedeliste"/>
        <w:numPr>
          <w:ilvl w:val="0"/>
          <w:numId w:val="6"/>
        </w:numPr>
        <w:spacing w:after="37"/>
        <w:rPr>
          <w:sz w:val="32"/>
          <w:szCs w:val="32"/>
        </w:rPr>
      </w:pPr>
      <w:r w:rsidRPr="00A05AE1">
        <w:rPr>
          <w:sz w:val="32"/>
          <w:szCs w:val="32"/>
        </w:rPr>
        <w:t>Le gymnaste a un seul essai par atelier sauf cas particuliers ci-dessous</w:t>
      </w:r>
    </w:p>
    <w:p w:rsidR="00F47427" w:rsidRDefault="00F47427" w:rsidP="00F47427">
      <w:pPr>
        <w:spacing w:after="37"/>
        <w:rPr>
          <w:sz w:val="32"/>
          <w:szCs w:val="32"/>
        </w:rPr>
      </w:pPr>
    </w:p>
    <w:p w:rsidR="00C74E0D" w:rsidRPr="00F47427" w:rsidRDefault="00C74E0D" w:rsidP="00F47427">
      <w:pPr>
        <w:spacing w:after="37"/>
        <w:rPr>
          <w:sz w:val="32"/>
          <w:szCs w:val="32"/>
        </w:rPr>
      </w:pPr>
    </w:p>
    <w:p w:rsidR="003623BD" w:rsidRDefault="003623BD" w:rsidP="00713C87">
      <w:pPr>
        <w:spacing w:after="37"/>
        <w:ind w:left="360" w:firstLine="708"/>
        <w:rPr>
          <w:sz w:val="32"/>
          <w:szCs w:val="32"/>
          <w:u w:val="single"/>
        </w:rPr>
      </w:pPr>
    </w:p>
    <w:p w:rsidR="00F47427" w:rsidRPr="00C74E0D" w:rsidRDefault="00B41CE6" w:rsidP="00713C87">
      <w:pPr>
        <w:spacing w:after="37"/>
        <w:ind w:left="360" w:firstLine="708"/>
        <w:rPr>
          <w:sz w:val="32"/>
          <w:szCs w:val="32"/>
          <w:u w:val="single"/>
        </w:rPr>
      </w:pPr>
      <w:r w:rsidRPr="00C74E0D">
        <w:rPr>
          <w:sz w:val="32"/>
          <w:szCs w:val="32"/>
          <w:u w:val="single"/>
        </w:rPr>
        <w:t>2</w:t>
      </w:r>
      <w:r w:rsidR="00713C87" w:rsidRPr="00C74E0D">
        <w:rPr>
          <w:sz w:val="32"/>
          <w:szCs w:val="32"/>
          <w:u w:val="single"/>
        </w:rPr>
        <w:t xml:space="preserve"> essai</w:t>
      </w:r>
      <w:r w:rsidRPr="00C74E0D">
        <w:rPr>
          <w:sz w:val="32"/>
          <w:szCs w:val="32"/>
          <w:u w:val="single"/>
        </w:rPr>
        <w:t>s</w:t>
      </w:r>
      <w:r w:rsidR="00713C87" w:rsidRPr="00C74E0D">
        <w:rPr>
          <w:sz w:val="32"/>
          <w:szCs w:val="32"/>
          <w:u w:val="single"/>
        </w:rPr>
        <w:t xml:space="preserve"> pour Eléments</w:t>
      </w:r>
      <w:r w:rsidR="00F47427" w:rsidRPr="00C74E0D">
        <w:rPr>
          <w:sz w:val="32"/>
          <w:szCs w:val="32"/>
          <w:u w:val="single"/>
        </w:rPr>
        <w:t> :</w:t>
      </w:r>
    </w:p>
    <w:p w:rsidR="00F47427" w:rsidRDefault="00B41CE6" w:rsidP="00713C87">
      <w:pPr>
        <w:spacing w:after="37"/>
        <w:ind w:left="360" w:firstLine="708"/>
        <w:rPr>
          <w:sz w:val="32"/>
          <w:szCs w:val="32"/>
        </w:rPr>
      </w:pPr>
      <w:r>
        <w:rPr>
          <w:sz w:val="32"/>
          <w:szCs w:val="32"/>
        </w:rPr>
        <w:t xml:space="preserve"> 1/ 3</w:t>
      </w:r>
      <w:r w:rsidR="00136184">
        <w:rPr>
          <w:sz w:val="32"/>
          <w:szCs w:val="32"/>
        </w:rPr>
        <w:t xml:space="preserve"> (Niv de départ 6, 8 et 10 points)</w:t>
      </w:r>
    </w:p>
    <w:p w:rsidR="00F47427" w:rsidRDefault="00B41CE6" w:rsidP="00713C87">
      <w:pPr>
        <w:spacing w:after="37"/>
        <w:ind w:left="360" w:firstLine="708"/>
        <w:rPr>
          <w:sz w:val="32"/>
          <w:szCs w:val="32"/>
        </w:rPr>
      </w:pPr>
      <w:r>
        <w:rPr>
          <w:sz w:val="32"/>
          <w:szCs w:val="32"/>
        </w:rPr>
        <w:t xml:space="preserve"> 5/ 16/ 20 (</w:t>
      </w:r>
      <w:r w:rsidR="00F47427">
        <w:rPr>
          <w:sz w:val="32"/>
          <w:szCs w:val="32"/>
        </w:rPr>
        <w:t>Niv de départ 6/8 et 10 points)</w:t>
      </w:r>
    </w:p>
    <w:p w:rsidR="00713C87" w:rsidRDefault="00B41CE6" w:rsidP="00713C87">
      <w:pPr>
        <w:spacing w:after="37"/>
        <w:ind w:left="360"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622B0">
        <w:rPr>
          <w:sz w:val="32"/>
          <w:szCs w:val="32"/>
        </w:rPr>
        <w:t>19 (Niv de départ 8 et 10 points)</w:t>
      </w:r>
    </w:p>
    <w:p w:rsidR="00FD1681" w:rsidRDefault="00FD1681" w:rsidP="00713C87">
      <w:pPr>
        <w:spacing w:after="37"/>
        <w:ind w:left="360" w:firstLine="708"/>
        <w:rPr>
          <w:sz w:val="32"/>
          <w:szCs w:val="32"/>
        </w:rPr>
      </w:pPr>
      <w:r>
        <w:rPr>
          <w:sz w:val="32"/>
          <w:szCs w:val="32"/>
        </w:rPr>
        <w:t xml:space="preserve"> 20 (Niv de départ 6/ 8/ 10 points)</w:t>
      </w:r>
    </w:p>
    <w:p w:rsidR="00CD13DC" w:rsidRPr="00CD13DC" w:rsidRDefault="00CD13DC" w:rsidP="00CD13DC">
      <w:pPr>
        <w:spacing w:after="37"/>
        <w:rPr>
          <w:sz w:val="32"/>
          <w:szCs w:val="32"/>
        </w:rPr>
      </w:pPr>
    </w:p>
    <w:p w:rsidR="00A05AE1" w:rsidRPr="00A05AE1" w:rsidRDefault="00A05AE1" w:rsidP="00A05AE1">
      <w:pPr>
        <w:pStyle w:val="Paragraphedeliste"/>
        <w:numPr>
          <w:ilvl w:val="0"/>
          <w:numId w:val="6"/>
        </w:numPr>
        <w:spacing w:after="0"/>
        <w:rPr>
          <w:sz w:val="32"/>
          <w:szCs w:val="32"/>
        </w:rPr>
      </w:pPr>
      <w:r w:rsidRPr="00A05AE1">
        <w:rPr>
          <w:sz w:val="32"/>
          <w:szCs w:val="32"/>
        </w:rPr>
        <w:t>Chute pendant la réalisation de l’élément, de l’enchainement d’éléments ou du mouvement : Déduction : 1 point</w:t>
      </w:r>
    </w:p>
    <w:p w:rsidR="00A05AE1" w:rsidRPr="00A05AE1" w:rsidRDefault="00A05AE1" w:rsidP="00A05AE1">
      <w:pPr>
        <w:spacing w:after="0"/>
        <w:ind w:left="1068"/>
        <w:rPr>
          <w:sz w:val="32"/>
          <w:szCs w:val="32"/>
        </w:rPr>
      </w:pPr>
    </w:p>
    <w:p w:rsidR="007358B8" w:rsidRDefault="007358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67D7" w:rsidRPr="00FA5043" w:rsidRDefault="00AF67D7" w:rsidP="007A2540">
      <w:pPr>
        <w:spacing w:after="0"/>
        <w:rPr>
          <w:sz w:val="28"/>
          <w:szCs w:val="28"/>
        </w:rPr>
      </w:pPr>
    </w:p>
    <w:p w:rsidR="007A2540" w:rsidRDefault="00AF67D7" w:rsidP="002D09FF">
      <w:pPr>
        <w:tabs>
          <w:tab w:val="left" w:pos="5640"/>
        </w:tabs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PRECISIONS</w:t>
      </w:r>
      <w:r w:rsidR="00A05AE1">
        <w:rPr>
          <w:b/>
          <w:sz w:val="36"/>
          <w:szCs w:val="36"/>
          <w:u w:val="single"/>
        </w:rPr>
        <w:t xml:space="preserve"> SPECIFIQUES</w:t>
      </w:r>
      <w:r>
        <w:rPr>
          <w:b/>
          <w:sz w:val="36"/>
          <w:szCs w:val="36"/>
          <w:u w:val="single"/>
        </w:rPr>
        <w:t xml:space="preserve"> COMPLEMENTAIRES</w:t>
      </w:r>
    </w:p>
    <w:p w:rsidR="00FA5043" w:rsidRPr="00FA5043" w:rsidRDefault="00FA5043" w:rsidP="00AF67D7">
      <w:pPr>
        <w:spacing w:after="0"/>
        <w:rPr>
          <w:b/>
          <w:sz w:val="28"/>
          <w:szCs w:val="28"/>
          <w:u w:val="single"/>
        </w:rPr>
      </w:pPr>
    </w:p>
    <w:p w:rsidR="007A2540" w:rsidRPr="00FA5043" w:rsidRDefault="007A2540" w:rsidP="007A2540">
      <w:pPr>
        <w:spacing w:after="0"/>
        <w:ind w:firstLine="355"/>
        <w:rPr>
          <w:b/>
          <w:sz w:val="28"/>
          <w:szCs w:val="28"/>
          <w:u w:val="single"/>
        </w:rPr>
      </w:pPr>
      <w:r w:rsidRPr="00FA5043">
        <w:rPr>
          <w:b/>
          <w:sz w:val="28"/>
          <w:szCs w:val="28"/>
          <w:u w:val="single"/>
        </w:rPr>
        <w:t>Elément 4 : Les Souplesses</w:t>
      </w:r>
    </w:p>
    <w:p w:rsidR="00D94061" w:rsidRDefault="00AF67D7" w:rsidP="00D94061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4061">
        <w:rPr>
          <w:sz w:val="24"/>
          <w:szCs w:val="24"/>
        </w:rPr>
        <w:t>Si Roulade avant finale jambes tendues au lieu de jambes fléchies, Pas de pénalisation.</w:t>
      </w:r>
    </w:p>
    <w:p w:rsidR="00C95F15" w:rsidRDefault="00C95F15" w:rsidP="00C95F15">
      <w:pPr>
        <w:pStyle w:val="Paragraphedeliste"/>
        <w:spacing w:after="0"/>
        <w:ind w:left="1068"/>
        <w:rPr>
          <w:sz w:val="24"/>
          <w:szCs w:val="24"/>
        </w:rPr>
      </w:pPr>
    </w:p>
    <w:p w:rsidR="00A05AE1" w:rsidRPr="00A05AE1" w:rsidRDefault="00A05AE1" w:rsidP="00A05AE1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A05AE1">
        <w:rPr>
          <w:b/>
          <w:sz w:val="24"/>
          <w:szCs w:val="24"/>
        </w:rPr>
        <w:t>L’enchainement d’éléments ou le mouvement n’est que partiellement réalisé</w:t>
      </w:r>
      <w:r w:rsidRPr="00A05AE1">
        <w:rPr>
          <w:sz w:val="24"/>
          <w:szCs w:val="24"/>
        </w:rPr>
        <w:t xml:space="preserve"> : </w:t>
      </w:r>
    </w:p>
    <w:p w:rsidR="00A05AE1" w:rsidRPr="00A05AE1" w:rsidRDefault="00A05AE1" w:rsidP="00A05AE1">
      <w:pPr>
        <w:pStyle w:val="Paragraphedeliste"/>
        <w:spacing w:after="0"/>
        <w:ind w:left="1068"/>
        <w:rPr>
          <w:sz w:val="24"/>
          <w:szCs w:val="24"/>
        </w:rPr>
      </w:pPr>
      <w:r w:rsidRPr="00A05AE1">
        <w:rPr>
          <w:sz w:val="24"/>
          <w:szCs w:val="24"/>
        </w:rPr>
        <w:t>Déduction</w:t>
      </w:r>
      <w:r w:rsidR="003F3649">
        <w:rPr>
          <w:sz w:val="24"/>
          <w:szCs w:val="24"/>
        </w:rPr>
        <w:t xml:space="preserve"> 2 Points sur la ND </w:t>
      </w:r>
    </w:p>
    <w:p w:rsidR="00FA5043" w:rsidRPr="00D94061" w:rsidRDefault="00FA5043" w:rsidP="00FA5043">
      <w:pPr>
        <w:pStyle w:val="Paragraphedeliste"/>
        <w:spacing w:after="0"/>
        <w:ind w:left="355"/>
        <w:rPr>
          <w:sz w:val="24"/>
          <w:szCs w:val="24"/>
        </w:rPr>
      </w:pPr>
    </w:p>
    <w:p w:rsidR="007A2540" w:rsidRPr="00FA5043" w:rsidRDefault="007A2540" w:rsidP="007A2540">
      <w:pPr>
        <w:spacing w:after="0"/>
        <w:ind w:firstLine="355"/>
        <w:rPr>
          <w:b/>
          <w:sz w:val="28"/>
          <w:szCs w:val="28"/>
          <w:u w:val="single"/>
        </w:rPr>
      </w:pPr>
      <w:r w:rsidRPr="00FA5043">
        <w:rPr>
          <w:b/>
          <w:sz w:val="28"/>
          <w:szCs w:val="28"/>
          <w:u w:val="single"/>
        </w:rPr>
        <w:t>Elément 5 : Les Cercles au Champignon</w:t>
      </w:r>
    </w:p>
    <w:p w:rsidR="00001FFF" w:rsidRPr="00607253" w:rsidRDefault="00D94061" w:rsidP="00607253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D94061">
        <w:rPr>
          <w:sz w:val="24"/>
          <w:szCs w:val="24"/>
        </w:rPr>
        <w:t>1 seule chute autorisée</w:t>
      </w:r>
      <w:proofErr w:type="gramStart"/>
      <w:r w:rsidRPr="00D94061">
        <w:rPr>
          <w:sz w:val="24"/>
          <w:szCs w:val="24"/>
        </w:rPr>
        <w:t>.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Si 2</w:t>
      </w:r>
      <w:r w:rsidRPr="00D9406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chute, Fin de l’exercice sans pénalisation)</w:t>
      </w:r>
    </w:p>
    <w:p w:rsidR="0067570C" w:rsidRPr="00AF67D7" w:rsidRDefault="0067570C" w:rsidP="00AF67D7">
      <w:pPr>
        <w:spacing w:after="0"/>
        <w:rPr>
          <w:sz w:val="24"/>
          <w:szCs w:val="24"/>
        </w:rPr>
      </w:pPr>
    </w:p>
    <w:p w:rsidR="00FA5043" w:rsidRPr="00FA5043" w:rsidRDefault="003B01BF" w:rsidP="00FA5043">
      <w:pPr>
        <w:spacing w:after="0"/>
        <w:ind w:firstLine="35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Elément 6 : Mouvement Arçons</w:t>
      </w:r>
    </w:p>
    <w:p w:rsidR="00D94061" w:rsidRDefault="00D94061" w:rsidP="00D94061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D94061">
        <w:rPr>
          <w:sz w:val="24"/>
          <w:szCs w:val="24"/>
        </w:rPr>
        <w:t xml:space="preserve">Attention aux amplitudes. Le Niveau 4 doit montrer un balancement </w:t>
      </w:r>
      <w:r>
        <w:rPr>
          <w:sz w:val="24"/>
          <w:szCs w:val="24"/>
        </w:rPr>
        <w:t xml:space="preserve">prononcé </w:t>
      </w:r>
      <w:r w:rsidRPr="00D94061">
        <w:rPr>
          <w:sz w:val="24"/>
          <w:szCs w:val="24"/>
        </w:rPr>
        <w:t>au niveau du bassin</w:t>
      </w:r>
      <w:r>
        <w:rPr>
          <w:sz w:val="24"/>
          <w:szCs w:val="24"/>
        </w:rPr>
        <w:t>. (Différence Niveau 1 par rapport au niveau 4)</w:t>
      </w:r>
    </w:p>
    <w:p w:rsidR="00FA5043" w:rsidRPr="00D94061" w:rsidRDefault="00FA5043" w:rsidP="00FA5043">
      <w:pPr>
        <w:pStyle w:val="Paragraphedeliste"/>
        <w:spacing w:after="0"/>
        <w:ind w:left="355"/>
        <w:rPr>
          <w:sz w:val="24"/>
          <w:szCs w:val="24"/>
        </w:rPr>
      </w:pPr>
    </w:p>
    <w:p w:rsidR="00FA5043" w:rsidRPr="00FA5043" w:rsidRDefault="007A2540" w:rsidP="00FA5043">
      <w:pPr>
        <w:spacing w:after="0"/>
        <w:ind w:firstLine="355"/>
        <w:rPr>
          <w:b/>
          <w:sz w:val="28"/>
          <w:szCs w:val="28"/>
          <w:u w:val="single"/>
        </w:rPr>
      </w:pPr>
      <w:r w:rsidRPr="00FA5043">
        <w:rPr>
          <w:b/>
          <w:sz w:val="28"/>
          <w:szCs w:val="28"/>
          <w:u w:val="single"/>
        </w:rPr>
        <w:t>Elément 7 : Les Balancés aux Anneaux</w:t>
      </w:r>
    </w:p>
    <w:p w:rsidR="00D94061" w:rsidRDefault="00D94061" w:rsidP="00D94061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D94061">
        <w:rPr>
          <w:sz w:val="24"/>
          <w:szCs w:val="24"/>
        </w:rPr>
        <w:t>Déclassement si l’amplitude n’est pas respectée</w:t>
      </w:r>
    </w:p>
    <w:p w:rsidR="00D94061" w:rsidRDefault="00D94061" w:rsidP="00D94061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Sangles obligatoires (Education gymnique).</w:t>
      </w:r>
    </w:p>
    <w:p w:rsidR="00FA5043" w:rsidRPr="00D94061" w:rsidRDefault="00FA5043" w:rsidP="00FA5043">
      <w:pPr>
        <w:pStyle w:val="Paragraphedeliste"/>
        <w:spacing w:after="0"/>
        <w:ind w:left="355"/>
        <w:rPr>
          <w:sz w:val="24"/>
          <w:szCs w:val="24"/>
        </w:rPr>
      </w:pPr>
    </w:p>
    <w:p w:rsidR="007A2540" w:rsidRPr="00FA5043" w:rsidRDefault="007A2540" w:rsidP="007A2540">
      <w:pPr>
        <w:spacing w:after="0"/>
        <w:ind w:firstLine="355"/>
        <w:rPr>
          <w:b/>
          <w:sz w:val="28"/>
          <w:szCs w:val="28"/>
          <w:u w:val="single"/>
        </w:rPr>
      </w:pPr>
      <w:r w:rsidRPr="00FA5043">
        <w:rPr>
          <w:b/>
          <w:sz w:val="28"/>
          <w:szCs w:val="28"/>
          <w:u w:val="single"/>
        </w:rPr>
        <w:t>Elément 8 : Lune arrivée debout et déséquilibre avant</w:t>
      </w:r>
    </w:p>
    <w:p w:rsidR="00700A19" w:rsidRDefault="00700A19" w:rsidP="00700A19">
      <w:pPr>
        <w:pStyle w:val="Paragraphedeliste"/>
        <w:numPr>
          <w:ilvl w:val="0"/>
          <w:numId w:val="6"/>
        </w:numPr>
        <w:spacing w:after="0"/>
      </w:pPr>
      <w:r>
        <w:t>Le juge peut demander un second passage pour le saut de cheval (dans le cas où le zéro est attribué au premier saut).</w:t>
      </w:r>
    </w:p>
    <w:p w:rsidR="00FA5043" w:rsidRPr="00FA5043" w:rsidRDefault="00FA5043" w:rsidP="00AF67D7">
      <w:pPr>
        <w:spacing w:after="0"/>
        <w:rPr>
          <w:b/>
          <w:sz w:val="28"/>
          <w:szCs w:val="28"/>
          <w:u w:val="single"/>
        </w:rPr>
      </w:pPr>
    </w:p>
    <w:p w:rsidR="009D7528" w:rsidRPr="00FA5043" w:rsidRDefault="009D7528" w:rsidP="007A2540">
      <w:pPr>
        <w:spacing w:after="0"/>
        <w:ind w:firstLine="355"/>
        <w:rPr>
          <w:b/>
          <w:sz w:val="28"/>
          <w:szCs w:val="28"/>
          <w:u w:val="single"/>
        </w:rPr>
      </w:pPr>
      <w:r w:rsidRPr="00FA5043">
        <w:rPr>
          <w:b/>
          <w:sz w:val="28"/>
          <w:szCs w:val="28"/>
          <w:u w:val="single"/>
        </w:rPr>
        <w:t>Elément 10 : Le Salto avant tendu</w:t>
      </w:r>
    </w:p>
    <w:p w:rsidR="00AC49DF" w:rsidRDefault="00AC49DF" w:rsidP="00AC49DF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AC49DF">
        <w:rPr>
          <w:sz w:val="24"/>
          <w:szCs w:val="24"/>
        </w:rPr>
        <w:t>Chandelle au début et à la fin de l’</w:t>
      </w:r>
      <w:r>
        <w:rPr>
          <w:sz w:val="24"/>
          <w:szCs w:val="24"/>
        </w:rPr>
        <w:t>exercice</w:t>
      </w:r>
      <w:r w:rsidRPr="00AC49DF">
        <w:rPr>
          <w:sz w:val="24"/>
          <w:szCs w:val="24"/>
        </w:rPr>
        <w:t xml:space="preserve"> (Si Grand Trampoline)</w:t>
      </w:r>
    </w:p>
    <w:p w:rsidR="00AF67D7" w:rsidRPr="00AC49DF" w:rsidRDefault="00AF67D7" w:rsidP="00AF67D7">
      <w:pPr>
        <w:pStyle w:val="Paragraphedeliste"/>
        <w:spacing w:after="0"/>
        <w:ind w:left="1068"/>
        <w:rPr>
          <w:sz w:val="24"/>
          <w:szCs w:val="24"/>
        </w:rPr>
      </w:pPr>
    </w:p>
    <w:p w:rsidR="009D7528" w:rsidRPr="00FA5043" w:rsidRDefault="009D7528" w:rsidP="007A2540">
      <w:pPr>
        <w:spacing w:after="0"/>
        <w:ind w:firstLine="355"/>
        <w:rPr>
          <w:b/>
          <w:sz w:val="28"/>
          <w:szCs w:val="28"/>
          <w:u w:val="single"/>
        </w:rPr>
      </w:pPr>
      <w:r w:rsidRPr="00FA5043">
        <w:rPr>
          <w:b/>
          <w:sz w:val="28"/>
          <w:szCs w:val="28"/>
          <w:u w:val="single"/>
        </w:rPr>
        <w:t>Elément 11 : Initiation aux rotations longitudinales</w:t>
      </w:r>
    </w:p>
    <w:p w:rsidR="00AC49DF" w:rsidRDefault="00AC49DF" w:rsidP="00AC49DF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AC49DF">
        <w:rPr>
          <w:sz w:val="24"/>
          <w:szCs w:val="24"/>
        </w:rPr>
        <w:t>Chandelle intermédiaire entre chaque élément.</w:t>
      </w:r>
    </w:p>
    <w:p w:rsidR="00F47427" w:rsidRPr="00A05AE1" w:rsidRDefault="00F47427" w:rsidP="00F47427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A05AE1">
        <w:rPr>
          <w:b/>
          <w:sz w:val="24"/>
          <w:szCs w:val="24"/>
        </w:rPr>
        <w:t>L’enchainement d’éléments ou le mouvement n’est que partiellement réalisé</w:t>
      </w:r>
      <w:r w:rsidRPr="00A05AE1">
        <w:rPr>
          <w:sz w:val="24"/>
          <w:szCs w:val="24"/>
        </w:rPr>
        <w:t xml:space="preserve"> : </w:t>
      </w:r>
    </w:p>
    <w:p w:rsidR="00F47427" w:rsidRPr="00A05AE1" w:rsidRDefault="00F47427" w:rsidP="00F47427">
      <w:pPr>
        <w:pStyle w:val="Paragraphedeliste"/>
        <w:spacing w:after="0"/>
        <w:ind w:left="1068"/>
        <w:rPr>
          <w:sz w:val="24"/>
          <w:szCs w:val="24"/>
        </w:rPr>
      </w:pPr>
      <w:r w:rsidRPr="00A05AE1">
        <w:rPr>
          <w:sz w:val="24"/>
          <w:szCs w:val="24"/>
        </w:rPr>
        <w:t>Déduction</w:t>
      </w:r>
      <w:r>
        <w:rPr>
          <w:sz w:val="24"/>
          <w:szCs w:val="24"/>
        </w:rPr>
        <w:t xml:space="preserve"> 2 Points sur la ND </w:t>
      </w:r>
    </w:p>
    <w:p w:rsidR="00F47427" w:rsidRDefault="00F47427" w:rsidP="00F47427">
      <w:pPr>
        <w:pStyle w:val="Paragraphedeliste"/>
        <w:spacing w:after="0"/>
        <w:ind w:left="1068"/>
        <w:rPr>
          <w:sz w:val="24"/>
          <w:szCs w:val="24"/>
        </w:rPr>
      </w:pPr>
    </w:p>
    <w:p w:rsidR="00FA5043" w:rsidRPr="00AC49DF" w:rsidRDefault="00FA5043" w:rsidP="00FA5043">
      <w:pPr>
        <w:pStyle w:val="Paragraphedeliste"/>
        <w:spacing w:after="0"/>
        <w:ind w:left="355"/>
        <w:rPr>
          <w:sz w:val="24"/>
          <w:szCs w:val="24"/>
        </w:rPr>
      </w:pPr>
    </w:p>
    <w:p w:rsidR="009D7528" w:rsidRPr="00FA5043" w:rsidRDefault="009D7528" w:rsidP="007A2540">
      <w:pPr>
        <w:spacing w:after="0"/>
        <w:ind w:firstLine="355"/>
        <w:rPr>
          <w:b/>
          <w:sz w:val="28"/>
          <w:szCs w:val="28"/>
          <w:u w:val="single"/>
        </w:rPr>
      </w:pPr>
      <w:r w:rsidRPr="00FA5043">
        <w:rPr>
          <w:b/>
          <w:sz w:val="28"/>
          <w:szCs w:val="28"/>
          <w:u w:val="single"/>
        </w:rPr>
        <w:t>Elément 12 : Le Balancé ATR</w:t>
      </w:r>
    </w:p>
    <w:p w:rsidR="00AC49DF" w:rsidRDefault="00AC49DF" w:rsidP="00AC49DF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Sur le nombre de balancés e</w:t>
      </w:r>
      <w:r w:rsidRPr="00AC49DF">
        <w:rPr>
          <w:sz w:val="24"/>
          <w:szCs w:val="24"/>
        </w:rPr>
        <w:t>xécutés, 3 doivent remplir l’exigence de l’amplitude et le meilleur de ces 3 est évalué</w:t>
      </w:r>
      <w:r>
        <w:rPr>
          <w:sz w:val="24"/>
          <w:szCs w:val="24"/>
        </w:rPr>
        <w:t>. Si non respect de l’amplitude sur 3 balancés, déclassement au niveau inférieur.</w:t>
      </w:r>
    </w:p>
    <w:p w:rsidR="00FA5043" w:rsidRPr="00AC49DF" w:rsidRDefault="00FA5043" w:rsidP="00FA5043">
      <w:pPr>
        <w:pStyle w:val="Paragraphedeliste"/>
        <w:spacing w:after="0"/>
        <w:ind w:left="355"/>
        <w:rPr>
          <w:sz w:val="24"/>
          <w:szCs w:val="24"/>
        </w:rPr>
      </w:pPr>
    </w:p>
    <w:p w:rsidR="009D7528" w:rsidRPr="00FA5043" w:rsidRDefault="009D7528" w:rsidP="007A2540">
      <w:pPr>
        <w:spacing w:after="0"/>
        <w:ind w:firstLine="355"/>
        <w:rPr>
          <w:b/>
          <w:sz w:val="28"/>
          <w:szCs w:val="28"/>
          <w:u w:val="single"/>
        </w:rPr>
      </w:pPr>
      <w:r w:rsidRPr="00FA5043">
        <w:rPr>
          <w:b/>
          <w:sz w:val="28"/>
          <w:szCs w:val="28"/>
          <w:u w:val="single"/>
        </w:rPr>
        <w:t>Elément 13 : Le Travail en suspension</w:t>
      </w:r>
    </w:p>
    <w:p w:rsidR="00AC49DF" w:rsidRDefault="00AC49DF" w:rsidP="00AC49DF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AC49DF">
        <w:rPr>
          <w:sz w:val="24"/>
          <w:szCs w:val="24"/>
        </w:rPr>
        <w:t xml:space="preserve">Seul le départ du niveau 2 s’effectue d’un plan surélevé, pour les niveaux 3 et 4, le départ </w:t>
      </w:r>
      <w:r w:rsidR="00AE2892">
        <w:rPr>
          <w:sz w:val="24"/>
          <w:szCs w:val="24"/>
        </w:rPr>
        <w:t xml:space="preserve">peut </w:t>
      </w:r>
      <w:r w:rsidRPr="00AC49DF">
        <w:rPr>
          <w:sz w:val="24"/>
          <w:szCs w:val="24"/>
        </w:rPr>
        <w:t>se réalise d’un tremplin, la hauteur des barres est libre.</w:t>
      </w:r>
    </w:p>
    <w:p w:rsidR="00FA5043" w:rsidRPr="00AC49DF" w:rsidRDefault="00FA5043" w:rsidP="00FA5043">
      <w:pPr>
        <w:pStyle w:val="Paragraphedeliste"/>
        <w:spacing w:after="0"/>
        <w:ind w:left="355"/>
        <w:rPr>
          <w:sz w:val="24"/>
          <w:szCs w:val="24"/>
        </w:rPr>
      </w:pPr>
    </w:p>
    <w:p w:rsidR="009D7528" w:rsidRPr="00FA5043" w:rsidRDefault="009D7528" w:rsidP="007A2540">
      <w:pPr>
        <w:spacing w:after="0"/>
        <w:ind w:firstLine="355"/>
        <w:rPr>
          <w:b/>
          <w:sz w:val="28"/>
          <w:szCs w:val="28"/>
          <w:u w:val="single"/>
        </w:rPr>
      </w:pPr>
      <w:r w:rsidRPr="00FA5043">
        <w:rPr>
          <w:b/>
          <w:sz w:val="28"/>
          <w:szCs w:val="28"/>
          <w:u w:val="single"/>
        </w:rPr>
        <w:t>Elément 14 : Les Shoots à la Barre Fixe</w:t>
      </w:r>
    </w:p>
    <w:p w:rsidR="00AC49DF" w:rsidRPr="00AC49DF" w:rsidRDefault="00AC49DF" w:rsidP="00AC49DF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AC49DF">
        <w:rPr>
          <w:sz w:val="24"/>
          <w:szCs w:val="24"/>
        </w:rPr>
        <w:t>La reconnaissance en Niveau 3 ou 4 n’est effective que si les shoot</w:t>
      </w:r>
      <w:r>
        <w:rPr>
          <w:sz w:val="24"/>
          <w:szCs w:val="24"/>
        </w:rPr>
        <w:t>s</w:t>
      </w:r>
      <w:r w:rsidRPr="00AC49DF">
        <w:rPr>
          <w:sz w:val="24"/>
          <w:szCs w:val="24"/>
        </w:rPr>
        <w:t xml:space="preserve"> avant et arrière sont réalisés.</w:t>
      </w:r>
    </w:p>
    <w:p w:rsidR="00AC49DF" w:rsidRPr="00AC49DF" w:rsidRDefault="00AC49DF" w:rsidP="00AC49DF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AC49DF">
        <w:rPr>
          <w:sz w:val="24"/>
          <w:szCs w:val="24"/>
        </w:rPr>
        <w:t>Le respect de l’amplitude demandée est obligatoire pour la reconnaissance du niveau.</w:t>
      </w:r>
    </w:p>
    <w:p w:rsidR="00DA67C9" w:rsidRDefault="00AC49DF" w:rsidP="00C1300F">
      <w:pPr>
        <w:spacing w:after="0"/>
        <w:ind w:left="-5" w:firstLine="360"/>
        <w:jc w:val="center"/>
        <w:rPr>
          <w:b/>
          <w:sz w:val="24"/>
          <w:szCs w:val="24"/>
        </w:rPr>
      </w:pPr>
      <w:r w:rsidRPr="00AC49DF">
        <w:rPr>
          <w:b/>
          <w:sz w:val="24"/>
          <w:szCs w:val="24"/>
        </w:rPr>
        <w:t xml:space="preserve">Si non respect de ces 2 règles, </w:t>
      </w:r>
      <w:r w:rsidR="00C1300F">
        <w:rPr>
          <w:b/>
          <w:sz w:val="24"/>
          <w:szCs w:val="24"/>
        </w:rPr>
        <w:t>déclassement d’1 ou de 2 niveau.</w:t>
      </w:r>
    </w:p>
    <w:p w:rsidR="00E861F5" w:rsidRPr="00C1300F" w:rsidRDefault="00E861F5" w:rsidP="00C1300F">
      <w:pPr>
        <w:tabs>
          <w:tab w:val="left" w:pos="7150"/>
        </w:tabs>
        <w:spacing w:after="0"/>
        <w:rPr>
          <w:sz w:val="24"/>
          <w:szCs w:val="24"/>
        </w:rPr>
      </w:pPr>
    </w:p>
    <w:sectPr w:rsidR="00E861F5" w:rsidRPr="00C1300F" w:rsidSect="00C705CE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F7" w:rsidRDefault="008365F7" w:rsidP="00C705CE">
      <w:pPr>
        <w:spacing w:after="0" w:line="240" w:lineRule="auto"/>
      </w:pPr>
      <w:r>
        <w:separator/>
      </w:r>
    </w:p>
  </w:endnote>
  <w:endnote w:type="continuationSeparator" w:id="0">
    <w:p w:rsidR="008365F7" w:rsidRDefault="008365F7" w:rsidP="00C7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2A7" w:rsidRPr="00CC4832" w:rsidRDefault="005722A7" w:rsidP="00CC483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F7" w:rsidRDefault="008365F7" w:rsidP="00C705CE">
      <w:pPr>
        <w:spacing w:after="0" w:line="240" w:lineRule="auto"/>
      </w:pPr>
      <w:r>
        <w:separator/>
      </w:r>
    </w:p>
  </w:footnote>
  <w:footnote w:type="continuationSeparator" w:id="0">
    <w:p w:rsidR="008365F7" w:rsidRDefault="008365F7" w:rsidP="00C7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4755"/>
    <w:multiLevelType w:val="hybridMultilevel"/>
    <w:tmpl w:val="61CAF85A"/>
    <w:lvl w:ilvl="0" w:tplc="8C147B80">
      <w:start w:val="4"/>
      <w:numFmt w:val="decimal"/>
      <w:lvlText w:val="%1"/>
      <w:lvlJc w:val="left"/>
      <w:pPr>
        <w:ind w:left="7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5" w:hanging="360"/>
      </w:pPr>
    </w:lvl>
    <w:lvl w:ilvl="2" w:tplc="040C001B" w:tentative="1">
      <w:start w:val="1"/>
      <w:numFmt w:val="lowerRoman"/>
      <w:lvlText w:val="%3."/>
      <w:lvlJc w:val="right"/>
      <w:pPr>
        <w:ind w:left="2155" w:hanging="180"/>
      </w:pPr>
    </w:lvl>
    <w:lvl w:ilvl="3" w:tplc="040C000F" w:tentative="1">
      <w:start w:val="1"/>
      <w:numFmt w:val="decimal"/>
      <w:lvlText w:val="%4."/>
      <w:lvlJc w:val="left"/>
      <w:pPr>
        <w:ind w:left="2875" w:hanging="360"/>
      </w:pPr>
    </w:lvl>
    <w:lvl w:ilvl="4" w:tplc="040C0019" w:tentative="1">
      <w:start w:val="1"/>
      <w:numFmt w:val="lowerLetter"/>
      <w:lvlText w:val="%5."/>
      <w:lvlJc w:val="left"/>
      <w:pPr>
        <w:ind w:left="3595" w:hanging="360"/>
      </w:pPr>
    </w:lvl>
    <w:lvl w:ilvl="5" w:tplc="040C001B" w:tentative="1">
      <w:start w:val="1"/>
      <w:numFmt w:val="lowerRoman"/>
      <w:lvlText w:val="%6."/>
      <w:lvlJc w:val="right"/>
      <w:pPr>
        <w:ind w:left="4315" w:hanging="180"/>
      </w:pPr>
    </w:lvl>
    <w:lvl w:ilvl="6" w:tplc="040C000F" w:tentative="1">
      <w:start w:val="1"/>
      <w:numFmt w:val="decimal"/>
      <w:lvlText w:val="%7."/>
      <w:lvlJc w:val="left"/>
      <w:pPr>
        <w:ind w:left="5035" w:hanging="360"/>
      </w:pPr>
    </w:lvl>
    <w:lvl w:ilvl="7" w:tplc="040C0019" w:tentative="1">
      <w:start w:val="1"/>
      <w:numFmt w:val="lowerLetter"/>
      <w:lvlText w:val="%8."/>
      <w:lvlJc w:val="left"/>
      <w:pPr>
        <w:ind w:left="5755" w:hanging="360"/>
      </w:pPr>
    </w:lvl>
    <w:lvl w:ilvl="8" w:tplc="040C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BBD7318"/>
    <w:multiLevelType w:val="hybridMultilevel"/>
    <w:tmpl w:val="2D709EEA"/>
    <w:lvl w:ilvl="0" w:tplc="C47C57D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A6379"/>
    <w:multiLevelType w:val="hybridMultilevel"/>
    <w:tmpl w:val="473EA028"/>
    <w:lvl w:ilvl="0" w:tplc="C5EA3D2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8131C5"/>
    <w:multiLevelType w:val="hybridMultilevel"/>
    <w:tmpl w:val="16B6B198"/>
    <w:lvl w:ilvl="0" w:tplc="8D8E1FD4">
      <w:start w:val="1"/>
      <w:numFmt w:val="decimal"/>
      <w:lvlText w:val="%1"/>
      <w:lvlJc w:val="left"/>
      <w:pPr>
        <w:ind w:left="162" w:firstLine="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4143418">
      <w:start w:val="1"/>
      <w:numFmt w:val="lowerLetter"/>
      <w:lvlText w:val="%2"/>
      <w:lvlJc w:val="left"/>
      <w:pPr>
        <w:ind w:left="17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66ACE76">
      <w:start w:val="1"/>
      <w:numFmt w:val="lowerRoman"/>
      <w:lvlText w:val="%3"/>
      <w:lvlJc w:val="left"/>
      <w:pPr>
        <w:ind w:left="24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A0DA86">
      <w:start w:val="1"/>
      <w:numFmt w:val="decimal"/>
      <w:lvlText w:val="%4"/>
      <w:lvlJc w:val="left"/>
      <w:pPr>
        <w:ind w:left="32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B24B0AE">
      <w:start w:val="1"/>
      <w:numFmt w:val="lowerLetter"/>
      <w:lvlText w:val="%5"/>
      <w:lvlJc w:val="left"/>
      <w:pPr>
        <w:ind w:left="39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A6E12C4">
      <w:start w:val="1"/>
      <w:numFmt w:val="lowerRoman"/>
      <w:lvlText w:val="%6"/>
      <w:lvlJc w:val="left"/>
      <w:pPr>
        <w:ind w:left="46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78EA6F2">
      <w:start w:val="1"/>
      <w:numFmt w:val="decimal"/>
      <w:lvlText w:val="%7"/>
      <w:lvlJc w:val="left"/>
      <w:pPr>
        <w:ind w:left="53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15A03C6">
      <w:start w:val="1"/>
      <w:numFmt w:val="lowerLetter"/>
      <w:lvlText w:val="%8"/>
      <w:lvlJc w:val="left"/>
      <w:pPr>
        <w:ind w:left="60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00E0DEE">
      <w:start w:val="1"/>
      <w:numFmt w:val="lowerRoman"/>
      <w:lvlText w:val="%9"/>
      <w:lvlJc w:val="left"/>
      <w:pPr>
        <w:ind w:left="68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B734EAC"/>
    <w:multiLevelType w:val="hybridMultilevel"/>
    <w:tmpl w:val="D6E25A98"/>
    <w:lvl w:ilvl="0" w:tplc="FA0C67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114BD"/>
    <w:multiLevelType w:val="hybridMultilevel"/>
    <w:tmpl w:val="9C502B68"/>
    <w:lvl w:ilvl="0" w:tplc="34505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565EE"/>
    <w:multiLevelType w:val="hybridMultilevel"/>
    <w:tmpl w:val="DBF61F90"/>
    <w:lvl w:ilvl="0" w:tplc="9182C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14319"/>
    <w:multiLevelType w:val="hybridMultilevel"/>
    <w:tmpl w:val="7CA65638"/>
    <w:lvl w:ilvl="0" w:tplc="B96CFB7C">
      <w:start w:val="1"/>
      <w:numFmt w:val="decimal"/>
      <w:lvlText w:val="%1"/>
      <w:lvlJc w:val="left"/>
      <w:pPr>
        <w:ind w:left="7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5" w:hanging="360"/>
      </w:pPr>
    </w:lvl>
    <w:lvl w:ilvl="2" w:tplc="040C001B" w:tentative="1">
      <w:start w:val="1"/>
      <w:numFmt w:val="lowerRoman"/>
      <w:lvlText w:val="%3."/>
      <w:lvlJc w:val="right"/>
      <w:pPr>
        <w:ind w:left="2155" w:hanging="180"/>
      </w:pPr>
    </w:lvl>
    <w:lvl w:ilvl="3" w:tplc="040C000F" w:tentative="1">
      <w:start w:val="1"/>
      <w:numFmt w:val="decimal"/>
      <w:lvlText w:val="%4."/>
      <w:lvlJc w:val="left"/>
      <w:pPr>
        <w:ind w:left="2875" w:hanging="360"/>
      </w:pPr>
    </w:lvl>
    <w:lvl w:ilvl="4" w:tplc="040C0019" w:tentative="1">
      <w:start w:val="1"/>
      <w:numFmt w:val="lowerLetter"/>
      <w:lvlText w:val="%5."/>
      <w:lvlJc w:val="left"/>
      <w:pPr>
        <w:ind w:left="3595" w:hanging="360"/>
      </w:pPr>
    </w:lvl>
    <w:lvl w:ilvl="5" w:tplc="040C001B" w:tentative="1">
      <w:start w:val="1"/>
      <w:numFmt w:val="lowerRoman"/>
      <w:lvlText w:val="%6."/>
      <w:lvlJc w:val="right"/>
      <w:pPr>
        <w:ind w:left="4315" w:hanging="180"/>
      </w:pPr>
    </w:lvl>
    <w:lvl w:ilvl="6" w:tplc="040C000F" w:tentative="1">
      <w:start w:val="1"/>
      <w:numFmt w:val="decimal"/>
      <w:lvlText w:val="%7."/>
      <w:lvlJc w:val="left"/>
      <w:pPr>
        <w:ind w:left="5035" w:hanging="360"/>
      </w:pPr>
    </w:lvl>
    <w:lvl w:ilvl="7" w:tplc="040C0019" w:tentative="1">
      <w:start w:val="1"/>
      <w:numFmt w:val="lowerLetter"/>
      <w:lvlText w:val="%8."/>
      <w:lvlJc w:val="left"/>
      <w:pPr>
        <w:ind w:left="5755" w:hanging="360"/>
      </w:pPr>
    </w:lvl>
    <w:lvl w:ilvl="8" w:tplc="040C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8" w15:restartNumberingAfterBreak="0">
    <w:nsid w:val="3C6E7C30"/>
    <w:multiLevelType w:val="hybridMultilevel"/>
    <w:tmpl w:val="1938EF3A"/>
    <w:lvl w:ilvl="0" w:tplc="395836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47A66"/>
    <w:multiLevelType w:val="hybridMultilevel"/>
    <w:tmpl w:val="6D8ADB30"/>
    <w:lvl w:ilvl="0" w:tplc="D9123310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4B7749E"/>
    <w:multiLevelType w:val="hybridMultilevel"/>
    <w:tmpl w:val="C394A96A"/>
    <w:lvl w:ilvl="0" w:tplc="A2C60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15376"/>
    <w:multiLevelType w:val="hybridMultilevel"/>
    <w:tmpl w:val="8E469FE4"/>
    <w:lvl w:ilvl="0" w:tplc="2BC8F8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F0380"/>
    <w:multiLevelType w:val="hybridMultilevel"/>
    <w:tmpl w:val="F9860D8A"/>
    <w:lvl w:ilvl="0" w:tplc="694AA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51DF0"/>
    <w:multiLevelType w:val="hybridMultilevel"/>
    <w:tmpl w:val="C4AC6C88"/>
    <w:lvl w:ilvl="0" w:tplc="6B3E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B2557"/>
    <w:multiLevelType w:val="hybridMultilevel"/>
    <w:tmpl w:val="57C46204"/>
    <w:lvl w:ilvl="0" w:tplc="CC2C487E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70750045"/>
    <w:multiLevelType w:val="hybridMultilevel"/>
    <w:tmpl w:val="C8945E9C"/>
    <w:lvl w:ilvl="0" w:tplc="23CCCE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13"/>
  </w:num>
  <w:num w:numId="11">
    <w:abstractNumId w:val="4"/>
  </w:num>
  <w:num w:numId="12">
    <w:abstractNumId w:val="1"/>
  </w:num>
  <w:num w:numId="13">
    <w:abstractNumId w:val="9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6F"/>
    <w:rsid w:val="00001FFF"/>
    <w:rsid w:val="000036EF"/>
    <w:rsid w:val="00011BAF"/>
    <w:rsid w:val="0002397C"/>
    <w:rsid w:val="000509EE"/>
    <w:rsid w:val="00070EAE"/>
    <w:rsid w:val="00077FAC"/>
    <w:rsid w:val="00083DDA"/>
    <w:rsid w:val="00094F44"/>
    <w:rsid w:val="000A2BEE"/>
    <w:rsid w:val="000B3300"/>
    <w:rsid w:val="000B52E8"/>
    <w:rsid w:val="000B5B20"/>
    <w:rsid w:val="000C3B6D"/>
    <w:rsid w:val="000C6F1A"/>
    <w:rsid w:val="000C77B1"/>
    <w:rsid w:val="000C79D2"/>
    <w:rsid w:val="00136184"/>
    <w:rsid w:val="00155D34"/>
    <w:rsid w:val="001702C9"/>
    <w:rsid w:val="0018152B"/>
    <w:rsid w:val="001C6D45"/>
    <w:rsid w:val="001C7FED"/>
    <w:rsid w:val="001D1893"/>
    <w:rsid w:val="001D19C3"/>
    <w:rsid w:val="00201941"/>
    <w:rsid w:val="00203BE5"/>
    <w:rsid w:val="00244EEB"/>
    <w:rsid w:val="002B5838"/>
    <w:rsid w:val="002C6E85"/>
    <w:rsid w:val="002D09FF"/>
    <w:rsid w:val="002D30FE"/>
    <w:rsid w:val="002D5492"/>
    <w:rsid w:val="002F5BA7"/>
    <w:rsid w:val="002F6516"/>
    <w:rsid w:val="003149D7"/>
    <w:rsid w:val="003236CC"/>
    <w:rsid w:val="00341BCF"/>
    <w:rsid w:val="00354275"/>
    <w:rsid w:val="003622B0"/>
    <w:rsid w:val="003623BD"/>
    <w:rsid w:val="0036302F"/>
    <w:rsid w:val="0037276F"/>
    <w:rsid w:val="00377A60"/>
    <w:rsid w:val="00392436"/>
    <w:rsid w:val="003A4265"/>
    <w:rsid w:val="003B01BF"/>
    <w:rsid w:val="003C3369"/>
    <w:rsid w:val="003C59CE"/>
    <w:rsid w:val="003F1CFC"/>
    <w:rsid w:val="003F3649"/>
    <w:rsid w:val="003F7F8D"/>
    <w:rsid w:val="0040727F"/>
    <w:rsid w:val="00437656"/>
    <w:rsid w:val="0044108A"/>
    <w:rsid w:val="00446C6F"/>
    <w:rsid w:val="00450BF2"/>
    <w:rsid w:val="00492CF9"/>
    <w:rsid w:val="004B181E"/>
    <w:rsid w:val="004B314A"/>
    <w:rsid w:val="004C2046"/>
    <w:rsid w:val="004F274E"/>
    <w:rsid w:val="004F2A56"/>
    <w:rsid w:val="004F7599"/>
    <w:rsid w:val="00502B29"/>
    <w:rsid w:val="00503C21"/>
    <w:rsid w:val="00512018"/>
    <w:rsid w:val="00520AB7"/>
    <w:rsid w:val="005245C1"/>
    <w:rsid w:val="00531A84"/>
    <w:rsid w:val="005328DE"/>
    <w:rsid w:val="00542542"/>
    <w:rsid w:val="005515EC"/>
    <w:rsid w:val="00555E17"/>
    <w:rsid w:val="00565C14"/>
    <w:rsid w:val="005716D8"/>
    <w:rsid w:val="005722A7"/>
    <w:rsid w:val="00582332"/>
    <w:rsid w:val="00584A1C"/>
    <w:rsid w:val="0059634C"/>
    <w:rsid w:val="005A5BCD"/>
    <w:rsid w:val="005B5EEA"/>
    <w:rsid w:val="005B6F19"/>
    <w:rsid w:val="005C41CE"/>
    <w:rsid w:val="005F4C99"/>
    <w:rsid w:val="00607253"/>
    <w:rsid w:val="00635E64"/>
    <w:rsid w:val="006410D3"/>
    <w:rsid w:val="00647B03"/>
    <w:rsid w:val="0066533E"/>
    <w:rsid w:val="0067570C"/>
    <w:rsid w:val="00675F9E"/>
    <w:rsid w:val="0067677D"/>
    <w:rsid w:val="00676E09"/>
    <w:rsid w:val="00685F99"/>
    <w:rsid w:val="00695FAC"/>
    <w:rsid w:val="006A1E45"/>
    <w:rsid w:val="006A2AF0"/>
    <w:rsid w:val="006B06E8"/>
    <w:rsid w:val="006B45AF"/>
    <w:rsid w:val="00700A19"/>
    <w:rsid w:val="00700B8A"/>
    <w:rsid w:val="00705053"/>
    <w:rsid w:val="00706A89"/>
    <w:rsid w:val="00706F75"/>
    <w:rsid w:val="00707228"/>
    <w:rsid w:val="00713C87"/>
    <w:rsid w:val="00716CB5"/>
    <w:rsid w:val="00727723"/>
    <w:rsid w:val="00731055"/>
    <w:rsid w:val="007358B8"/>
    <w:rsid w:val="00737E6D"/>
    <w:rsid w:val="00740E61"/>
    <w:rsid w:val="00754EB6"/>
    <w:rsid w:val="007714BC"/>
    <w:rsid w:val="00777A90"/>
    <w:rsid w:val="00781DA7"/>
    <w:rsid w:val="00781E3A"/>
    <w:rsid w:val="00781E3B"/>
    <w:rsid w:val="00783011"/>
    <w:rsid w:val="00791E64"/>
    <w:rsid w:val="0079388E"/>
    <w:rsid w:val="00795963"/>
    <w:rsid w:val="007A2540"/>
    <w:rsid w:val="007C5798"/>
    <w:rsid w:val="007D65EF"/>
    <w:rsid w:val="007D7CC7"/>
    <w:rsid w:val="007E7A4C"/>
    <w:rsid w:val="007F5C78"/>
    <w:rsid w:val="0080339C"/>
    <w:rsid w:val="00811EF4"/>
    <w:rsid w:val="008129CE"/>
    <w:rsid w:val="008138D9"/>
    <w:rsid w:val="008365F7"/>
    <w:rsid w:val="00837C5D"/>
    <w:rsid w:val="00843864"/>
    <w:rsid w:val="00854288"/>
    <w:rsid w:val="008A48D9"/>
    <w:rsid w:val="008A4C6D"/>
    <w:rsid w:val="008B45D0"/>
    <w:rsid w:val="008B47CC"/>
    <w:rsid w:val="008D0F24"/>
    <w:rsid w:val="008E26FA"/>
    <w:rsid w:val="008F25DB"/>
    <w:rsid w:val="00910CB9"/>
    <w:rsid w:val="00941306"/>
    <w:rsid w:val="00954371"/>
    <w:rsid w:val="0097485E"/>
    <w:rsid w:val="0098139C"/>
    <w:rsid w:val="00981F0A"/>
    <w:rsid w:val="009833FB"/>
    <w:rsid w:val="00993BEA"/>
    <w:rsid w:val="00996DC4"/>
    <w:rsid w:val="009A6155"/>
    <w:rsid w:val="009B331B"/>
    <w:rsid w:val="009C0F93"/>
    <w:rsid w:val="009C3DE8"/>
    <w:rsid w:val="009D5D06"/>
    <w:rsid w:val="009D7528"/>
    <w:rsid w:val="009F05F9"/>
    <w:rsid w:val="009F0918"/>
    <w:rsid w:val="00A05AE1"/>
    <w:rsid w:val="00A11CF2"/>
    <w:rsid w:val="00A20922"/>
    <w:rsid w:val="00A44DE9"/>
    <w:rsid w:val="00A53E16"/>
    <w:rsid w:val="00A5512E"/>
    <w:rsid w:val="00A61A70"/>
    <w:rsid w:val="00A62EAB"/>
    <w:rsid w:val="00A66A18"/>
    <w:rsid w:val="00A84358"/>
    <w:rsid w:val="00A86721"/>
    <w:rsid w:val="00AA64D9"/>
    <w:rsid w:val="00AC49DF"/>
    <w:rsid w:val="00AD4DC8"/>
    <w:rsid w:val="00AE2892"/>
    <w:rsid w:val="00AF67D7"/>
    <w:rsid w:val="00B02E9A"/>
    <w:rsid w:val="00B37906"/>
    <w:rsid w:val="00B41CE6"/>
    <w:rsid w:val="00B45885"/>
    <w:rsid w:val="00B45C71"/>
    <w:rsid w:val="00B46FA2"/>
    <w:rsid w:val="00B669EC"/>
    <w:rsid w:val="00B70D5F"/>
    <w:rsid w:val="00B82E40"/>
    <w:rsid w:val="00BC2161"/>
    <w:rsid w:val="00BD0DBC"/>
    <w:rsid w:val="00C0332C"/>
    <w:rsid w:val="00C1300F"/>
    <w:rsid w:val="00C176EA"/>
    <w:rsid w:val="00C2438C"/>
    <w:rsid w:val="00C36541"/>
    <w:rsid w:val="00C432A6"/>
    <w:rsid w:val="00C64F51"/>
    <w:rsid w:val="00C705CE"/>
    <w:rsid w:val="00C7100C"/>
    <w:rsid w:val="00C7336D"/>
    <w:rsid w:val="00C74604"/>
    <w:rsid w:val="00C74E0D"/>
    <w:rsid w:val="00C831A8"/>
    <w:rsid w:val="00C95F15"/>
    <w:rsid w:val="00CB5237"/>
    <w:rsid w:val="00CC4832"/>
    <w:rsid w:val="00CD13DC"/>
    <w:rsid w:val="00CD57BF"/>
    <w:rsid w:val="00CF064A"/>
    <w:rsid w:val="00D56F0B"/>
    <w:rsid w:val="00D80D19"/>
    <w:rsid w:val="00D843FA"/>
    <w:rsid w:val="00D92675"/>
    <w:rsid w:val="00D94061"/>
    <w:rsid w:val="00DA2CEB"/>
    <w:rsid w:val="00DA67C9"/>
    <w:rsid w:val="00DC018B"/>
    <w:rsid w:val="00DC666D"/>
    <w:rsid w:val="00DD78CA"/>
    <w:rsid w:val="00DF6369"/>
    <w:rsid w:val="00E00ED8"/>
    <w:rsid w:val="00E10BB8"/>
    <w:rsid w:val="00E1356D"/>
    <w:rsid w:val="00E14B5B"/>
    <w:rsid w:val="00E37DDF"/>
    <w:rsid w:val="00E446E9"/>
    <w:rsid w:val="00E861F5"/>
    <w:rsid w:val="00E87A1D"/>
    <w:rsid w:val="00EA1264"/>
    <w:rsid w:val="00F0182A"/>
    <w:rsid w:val="00F0210E"/>
    <w:rsid w:val="00F02E7B"/>
    <w:rsid w:val="00F21D70"/>
    <w:rsid w:val="00F36EB7"/>
    <w:rsid w:val="00F47427"/>
    <w:rsid w:val="00F502F4"/>
    <w:rsid w:val="00F51990"/>
    <w:rsid w:val="00F52937"/>
    <w:rsid w:val="00F57EF2"/>
    <w:rsid w:val="00F73241"/>
    <w:rsid w:val="00F9048E"/>
    <w:rsid w:val="00F964D3"/>
    <w:rsid w:val="00F96543"/>
    <w:rsid w:val="00FA5043"/>
    <w:rsid w:val="00FB20C4"/>
    <w:rsid w:val="00FD1681"/>
    <w:rsid w:val="00F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6E6B8-1CFD-4270-A0ED-9ABE79E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FAC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next w:val="Normal"/>
    <w:link w:val="Titre1Car"/>
    <w:uiPriority w:val="9"/>
    <w:qFormat/>
    <w:rsid w:val="00531A84"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518" w:line="256" w:lineRule="auto"/>
      <w:ind w:left="162"/>
      <w:jc w:val="center"/>
      <w:outlineLvl w:val="0"/>
    </w:pPr>
    <w:rPr>
      <w:rFonts w:cs="Calibri"/>
      <w:color w:val="000000"/>
      <w:sz w:val="28"/>
      <w:szCs w:val="22"/>
    </w:rPr>
  </w:style>
  <w:style w:type="paragraph" w:styleId="Titre2">
    <w:name w:val="heading 2"/>
    <w:next w:val="Normal"/>
    <w:link w:val="Titre2Car"/>
    <w:uiPriority w:val="9"/>
    <w:unhideWhenUsed/>
    <w:qFormat/>
    <w:rsid w:val="00531A84"/>
    <w:pPr>
      <w:keepNext/>
      <w:keepLines/>
      <w:spacing w:after="247" w:line="264" w:lineRule="auto"/>
      <w:ind w:left="174" w:hanging="10"/>
      <w:jc w:val="center"/>
      <w:outlineLvl w:val="1"/>
    </w:pPr>
    <w:rPr>
      <w:rFonts w:cs="Calibri"/>
      <w:b/>
      <w:color w:val="000000"/>
      <w:sz w:val="28"/>
      <w:szCs w:val="2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7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05C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705C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70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705C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55D34"/>
    <w:rPr>
      <w:rFonts w:ascii="Segoe UI" w:hAnsi="Segoe UI" w:cs="Segoe UI"/>
      <w:sz w:val="18"/>
      <w:szCs w:val="18"/>
      <w:lang w:eastAsia="en-US"/>
    </w:rPr>
  </w:style>
  <w:style w:type="character" w:customStyle="1" w:styleId="Titre1Car">
    <w:name w:val="Titre 1 Car"/>
    <w:link w:val="Titre1"/>
    <w:uiPriority w:val="9"/>
    <w:rsid w:val="00531A84"/>
    <w:rPr>
      <w:rFonts w:cs="Calibri"/>
      <w:color w:val="000000"/>
      <w:sz w:val="28"/>
      <w:szCs w:val="22"/>
    </w:rPr>
  </w:style>
  <w:style w:type="character" w:customStyle="1" w:styleId="Titre2Car">
    <w:name w:val="Titre 2 Car"/>
    <w:link w:val="Titre2"/>
    <w:uiPriority w:val="9"/>
    <w:rsid w:val="00531A84"/>
    <w:rPr>
      <w:rFonts w:cs="Calibri"/>
      <w:b/>
      <w:color w:val="000000"/>
      <w:sz w:val="28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45EE-687E-42E2-B5AF-2DCE5484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8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dufour</dc:creator>
  <cp:lastModifiedBy>Jean-Luc</cp:lastModifiedBy>
  <cp:revision>79</cp:revision>
  <cp:lastPrinted>2022-11-16T18:29:00Z</cp:lastPrinted>
  <dcterms:created xsi:type="dcterms:W3CDTF">2016-09-28T11:23:00Z</dcterms:created>
  <dcterms:modified xsi:type="dcterms:W3CDTF">2025-09-26T08:14:00Z</dcterms:modified>
</cp:coreProperties>
</file>